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D057A" w14:textId="3B6E15D8" w:rsidR="00CA1CFD" w:rsidRDefault="00E81F2B" w:rsidP="00CA1CFD">
      <w:pPr>
        <w:pStyle w:val="a5"/>
        <w:spacing w:before="960" w:after="0" w:line="360" w:lineRule="exact"/>
        <w:ind w:firstLine="720"/>
        <w:rPr>
          <w:b w:val="0"/>
          <w:szCs w:val="28"/>
        </w:rPr>
      </w:pPr>
      <w:r>
        <w:rPr>
          <w:noProof/>
        </w:rPr>
        <mc:AlternateContent>
          <mc:Choice Requires="wps">
            <w:drawing>
              <wp:anchor distT="0" distB="0" distL="114300" distR="114300" simplePos="0" relativeHeight="251658752" behindDoc="0" locked="0" layoutInCell="1" allowOverlap="1" wp14:anchorId="6B0961E1" wp14:editId="3C0993E4">
                <wp:simplePos x="0" y="0"/>
                <wp:positionH relativeFrom="page">
                  <wp:posOffset>4787660</wp:posOffset>
                </wp:positionH>
                <wp:positionV relativeFrom="page">
                  <wp:posOffset>2268747</wp:posOffset>
                </wp:positionV>
                <wp:extent cx="2440892" cy="274320"/>
                <wp:effectExtent l="0" t="0" r="17145" b="1143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892" cy="274320"/>
                        </a:xfrm>
                        <a:prstGeom prst="rect">
                          <a:avLst/>
                        </a:prstGeom>
                        <a:noFill/>
                        <a:ln>
                          <a:noFill/>
                        </a:ln>
                      </wps:spPr>
                      <wps:txbx>
                        <w:txbxContent>
                          <w:p w14:paraId="4289A44E" w14:textId="2AB1E58E" w:rsidR="00CA1CFD" w:rsidRPr="00482A25" w:rsidRDefault="00E81F2B" w:rsidP="00CA1CFD">
                            <w:pPr>
                              <w:pStyle w:val="ae"/>
                              <w:rPr>
                                <w:szCs w:val="28"/>
                                <w:lang w:val="ru-RU"/>
                              </w:rPr>
                            </w:pPr>
                            <w:r w:rsidRPr="00E81F2B">
                              <w:rPr>
                                <w:szCs w:val="28"/>
                                <w:lang w:val="ru-RU"/>
                              </w:rPr>
                              <w:t>СЭД-2023-299-01-01-05.С-262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377pt;margin-top:178.65pt;width:192.2pt;height:2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" filled="f" stroked="f">
                <v:textbox inset="0,0,0,0">
                  <w:txbxContent>
                    <w:p w14:paraId="4289A44E" w14:textId="2AB1E58E" w:rsidR="00CA1CFD" w:rsidRPr="00482A25" w:rsidRDefault="00E81F2B" w:rsidP="00CA1CFD">
                      <w:pPr>
                        <w:pStyle w:val="ae"/>
                        <w:rPr>
                          <w:szCs w:val="28"/>
                          <w:lang w:val="ru-RU"/>
                        </w:rPr>
                      </w:pPr>
                      <w:r w:rsidRPr="00E81F2B">
                        <w:rPr>
                          <w:szCs w:val="28"/>
                          <w:lang w:val="ru-RU"/>
                        </w:rPr>
                        <w:t>СЭД-2023-299-01-01-05.С-262</w:t>
                      </w:r>
                    </w:p>
                  </w:txbxContent>
                </v:textbox>
                <w10:wrap anchorx="page" anchory="page"/>
              </v:shape>
            </w:pict>
          </mc:Fallback>
        </mc:AlternateContent>
      </w:r>
      <w:r w:rsidR="00F1417A">
        <w:rPr>
          <w:noProof/>
        </w:rPr>
        <mc:AlternateContent>
          <mc:Choice Requires="wps">
            <w:drawing>
              <wp:anchor distT="0" distB="0" distL="114300" distR="114300" simplePos="0" relativeHeight="251659776" behindDoc="0" locked="0" layoutInCell="1" allowOverlap="1" wp14:anchorId="54FCA1E4" wp14:editId="0948D75D">
                <wp:simplePos x="0" y="0"/>
                <wp:positionH relativeFrom="page">
                  <wp:posOffset>930303</wp:posOffset>
                </wp:positionH>
                <wp:positionV relativeFrom="page">
                  <wp:posOffset>2918129</wp:posOffset>
                </wp:positionV>
                <wp:extent cx="2607945" cy="1645920"/>
                <wp:effectExtent l="0" t="0" r="1905" b="1143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945" cy="1645920"/>
                        </a:xfrm>
                        <a:prstGeom prst="rect">
                          <a:avLst/>
                        </a:prstGeom>
                        <a:noFill/>
                        <a:ln>
                          <a:noFill/>
                        </a:ln>
                      </wps:spPr>
                      <wps:txbx>
                        <w:txbxContent>
                          <w:p w14:paraId="1D4A5D7E" w14:textId="77777777" w:rsidR="00FF7E8C" w:rsidRDefault="00402174" w:rsidP="00FF7E8C">
                            <w:pPr>
                              <w:pStyle w:val="a5"/>
                              <w:spacing w:after="0"/>
                            </w:pPr>
                            <w:r>
                              <w:t>Об изменении существенных условий контрактов, заключенных до 01 января</w:t>
                            </w:r>
                            <w:r>
                              <w:br/>
                              <w:t>2024 г</w:t>
                            </w:r>
                            <w:r w:rsidR="00511CE4">
                              <w:t>.</w:t>
                            </w:r>
                            <w:r>
                              <w:t xml:space="preserve"> для обеспечения нужд Пермского муниципального округа Пермского края</w:t>
                            </w:r>
                            <w:r w:rsidR="00511CE4">
                              <w:t>,</w:t>
                            </w:r>
                            <w:r>
                              <w:t xml:space="preserve"> </w:t>
                            </w:r>
                          </w:p>
                          <w:p w14:paraId="1307AF0B" w14:textId="48F15FBF" w:rsidR="00CA1CFD" w:rsidRDefault="00402174" w:rsidP="00402174">
                            <w:pPr>
                              <w:pStyle w:val="a5"/>
                            </w:pPr>
                            <w:r>
                              <w:t>и</w:t>
                            </w:r>
                            <w:r w:rsidR="001C4438">
                              <w:t xml:space="preserve"> о</w:t>
                            </w:r>
                            <w:r>
                              <w:t xml:space="preserve"> признании утратившими силу</w:t>
                            </w:r>
                            <w:r w:rsidR="00474B51">
                              <w:t xml:space="preserve"> отдельных постановлений</w:t>
                            </w:r>
                            <w:r>
                              <w:t xml:space="preserve"> </w:t>
                            </w:r>
                            <w:r w:rsidR="001C4438">
                              <w:t>администрации Пермского муниципального района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27" type="#_x0000_t202" style="position:absolute;left:0;text-align:left;margin-left:73.25pt;margin-top:229.75pt;width:205.35pt;height:129.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" filled="f" stroked="f">
                <v:textbox inset="0,0,0,0">
                  <w:txbxContent>
                    <w:p w14:paraId="1D4A5D7E" w14:textId="77777777" w:rsidR="00FF7E8C" w:rsidRDefault="00402174" w:rsidP="00FF7E8C">
                      <w:pPr>
                        <w:pStyle w:val="a5"/>
                        <w:spacing w:after="0"/>
                      </w:pPr>
                      <w:r>
                        <w:t>Об изменении существенных условий контрактов, заключенных до 01 января</w:t>
                      </w:r>
                      <w:r>
                        <w:br/>
                        <w:t>2024 г</w:t>
                      </w:r>
                      <w:r w:rsidR="00511CE4">
                        <w:t>.</w:t>
                      </w:r>
                      <w:r>
                        <w:t xml:space="preserve"> для обеспечения нужд Пермского муниципального округа Пермского края</w:t>
                      </w:r>
                      <w:r w:rsidR="00511CE4">
                        <w:t>,</w:t>
                      </w:r>
                      <w:r>
                        <w:t xml:space="preserve"> </w:t>
                      </w:r>
                    </w:p>
                    <w:p w14:paraId="1307AF0B" w14:textId="48F15FBF" w:rsidR="00CA1CFD" w:rsidRDefault="00402174" w:rsidP="00402174">
                      <w:pPr>
                        <w:pStyle w:val="a5"/>
                      </w:pPr>
                      <w:r>
                        <w:t>и</w:t>
                      </w:r>
                      <w:r w:rsidR="001C4438">
                        <w:t xml:space="preserve"> о</w:t>
                      </w:r>
                      <w:r>
                        <w:t xml:space="preserve"> признании утратившими силу</w:t>
                      </w:r>
                      <w:r w:rsidR="00474B51">
                        <w:t xml:space="preserve"> отдельных постановлений</w:t>
                      </w:r>
                      <w:r>
                        <w:t xml:space="preserve"> </w:t>
                      </w:r>
                      <w:r w:rsidR="001C4438">
                        <w:t>администрации Пермского муниципального района</w:t>
                      </w:r>
                    </w:p>
                  </w:txbxContent>
                </v:textbox>
                <w10:wrap anchorx="page" anchory="page"/>
              </v:shape>
            </w:pict>
          </mc:Fallback>
        </mc:AlternateContent>
      </w:r>
      <w:r w:rsidR="00F1417A">
        <w:rPr>
          <w:noProof/>
        </w:rPr>
        <mc:AlternateContent>
          <mc:Choice Requires="wps">
            <w:drawing>
              <wp:anchor distT="0" distB="0" distL="114300" distR="114300" simplePos="0" relativeHeight="251657728" behindDoc="0" locked="0" layoutInCell="1" allowOverlap="1" wp14:anchorId="4CE53C1B" wp14:editId="004AD4C5">
                <wp:simplePos x="0" y="0"/>
                <wp:positionH relativeFrom="page">
                  <wp:posOffset>1550670</wp:posOffset>
                </wp:positionH>
                <wp:positionV relativeFrom="page">
                  <wp:posOffset>2268855</wp:posOffset>
                </wp:positionV>
                <wp:extent cx="1278255" cy="27432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wps:spPr>
                      <wps:txbx>
                        <w:txbxContent>
                          <w:p w14:paraId="4FA255E4" w14:textId="567B5F14" w:rsidR="00CA1CFD" w:rsidRPr="00482A25" w:rsidRDefault="00E81F2B" w:rsidP="00CA1CFD">
                            <w:pPr>
                              <w:pStyle w:val="ae"/>
                              <w:rPr>
                                <w:szCs w:val="28"/>
                                <w:lang w:val="ru-RU"/>
                              </w:rPr>
                            </w:pPr>
                            <w:r>
                              <w:rPr>
                                <w:szCs w:val="28"/>
                                <w:lang w:val="ru-RU"/>
                              </w:rPr>
                              <w:t>19.04.2023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28" type="#_x0000_t202" style="position:absolute;left:0;text-align:left;margin-left:122.1pt;margin-top:178.65pt;width:100.65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" filled="f" stroked="f">
                <v:textbox inset="0,0,0,0">
                  <w:txbxContent>
                    <w:p w14:paraId="4FA255E4" w14:textId="567B5F14" w:rsidR="00CA1CFD" w:rsidRPr="00482A25" w:rsidRDefault="00E81F2B" w:rsidP="00CA1CFD">
                      <w:pPr>
                        <w:pStyle w:val="ae"/>
                        <w:rPr>
                          <w:szCs w:val="28"/>
                          <w:lang w:val="ru-RU"/>
                        </w:rPr>
                      </w:pPr>
                      <w:r>
                        <w:rPr>
                          <w:szCs w:val="28"/>
                          <w:lang w:val="ru-RU"/>
                        </w:rPr>
                        <w:t>19.04.2023</w:t>
                      </w:r>
                    </w:p>
                  </w:txbxContent>
                </v:textbox>
                <w10:wrap anchorx="page" anchory="page"/>
              </v:shape>
            </w:pict>
          </mc:Fallback>
        </mc:AlternateContent>
      </w:r>
      <w:r w:rsidR="000E66BC" w:rsidRPr="00CA1CFD">
        <w:rPr>
          <w:b w:val="0"/>
          <w:noProof/>
          <w:szCs w:val="28"/>
        </w:rPr>
        <w:drawing>
          <wp:anchor distT="0" distB="0" distL="114300" distR="114300" simplePos="0" relativeHeight="251655680" behindDoc="0" locked="0" layoutInCell="1" allowOverlap="1" wp14:anchorId="65EB85ED" wp14:editId="15ED6358">
            <wp:simplePos x="0" y="0"/>
            <wp:positionH relativeFrom="page">
              <wp:posOffset>892175</wp:posOffset>
            </wp:positionH>
            <wp:positionV relativeFrom="page">
              <wp:posOffset>244475</wp:posOffset>
            </wp:positionV>
            <wp:extent cx="6033600" cy="2743200"/>
            <wp:effectExtent l="0" t="0" r="5715" b="0"/>
            <wp:wrapTopAndBottom/>
            <wp:docPr id="4" name="Рисунок 51"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3600" cy="2743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697013" w14:textId="12716470" w:rsidR="00A004F9" w:rsidRDefault="00A004F9" w:rsidP="00EF04F2">
      <w:pPr>
        <w:spacing w:line="276" w:lineRule="auto"/>
        <w:ind w:firstLine="708"/>
        <w:jc w:val="both"/>
        <w:rPr>
          <w:sz w:val="28"/>
          <w:szCs w:val="28"/>
        </w:rPr>
      </w:pPr>
    </w:p>
    <w:p w14:paraId="2326D4E3" w14:textId="610B0FDB" w:rsidR="00402174" w:rsidRDefault="00402174" w:rsidP="00EF04F2">
      <w:pPr>
        <w:spacing w:line="276" w:lineRule="auto"/>
        <w:ind w:firstLine="708"/>
        <w:jc w:val="both"/>
        <w:rPr>
          <w:sz w:val="28"/>
          <w:szCs w:val="28"/>
        </w:rPr>
      </w:pPr>
    </w:p>
    <w:p w14:paraId="3FC37C8A" w14:textId="05A07181" w:rsidR="00402174" w:rsidRPr="00511CE4" w:rsidRDefault="00402174" w:rsidP="00EF04F2">
      <w:pPr>
        <w:spacing w:line="276" w:lineRule="auto"/>
        <w:ind w:firstLine="708"/>
        <w:jc w:val="both"/>
        <w:rPr>
          <w:sz w:val="28"/>
          <w:szCs w:val="28"/>
        </w:rPr>
      </w:pPr>
    </w:p>
    <w:p w14:paraId="6CC49745" w14:textId="77777777" w:rsidR="001C4438" w:rsidRPr="00511CE4" w:rsidRDefault="001C4438" w:rsidP="00EF04F2">
      <w:pPr>
        <w:spacing w:line="276" w:lineRule="auto"/>
        <w:ind w:firstLine="708"/>
        <w:jc w:val="both"/>
        <w:rPr>
          <w:sz w:val="28"/>
          <w:szCs w:val="28"/>
        </w:rPr>
      </w:pPr>
    </w:p>
    <w:p w14:paraId="04AEC36E" w14:textId="73B52C90" w:rsidR="00EF04F2" w:rsidRPr="00511CE4" w:rsidRDefault="00402174" w:rsidP="00511CE4">
      <w:pPr>
        <w:spacing w:line="360" w:lineRule="exact"/>
        <w:ind w:firstLine="708"/>
        <w:jc w:val="both"/>
        <w:rPr>
          <w:sz w:val="28"/>
          <w:szCs w:val="28"/>
        </w:rPr>
      </w:pPr>
      <w:r w:rsidRPr="00511CE4">
        <w:rPr>
          <w:sz w:val="28"/>
          <w:szCs w:val="28"/>
        </w:rPr>
        <w:t>В соответствии с частью 65.1 статьи 112 Федерального закона от</w:t>
      </w:r>
      <w:r w:rsidR="00FF7E8C">
        <w:rPr>
          <w:sz w:val="28"/>
          <w:szCs w:val="28"/>
        </w:rPr>
        <w:t> </w:t>
      </w:r>
      <w:r w:rsidRPr="00511CE4">
        <w:rPr>
          <w:sz w:val="28"/>
          <w:szCs w:val="28"/>
        </w:rPr>
        <w:t>05</w:t>
      </w:r>
      <w:r w:rsidR="00FF7E8C">
        <w:rPr>
          <w:sz w:val="28"/>
          <w:szCs w:val="28"/>
        </w:rPr>
        <w:t> </w:t>
      </w:r>
      <w:r w:rsidRPr="00511CE4">
        <w:rPr>
          <w:sz w:val="28"/>
          <w:szCs w:val="28"/>
        </w:rPr>
        <w:t>апреля 2013 г. № 44-ФЗ «О контрактной системе в сфере закупок товаров, работ, услуг для обеспечения государственных и муниципальных нужд», пунктом 3 постановления Правительства Пермского края от 29 апреля 2022 г. № 340-п «Об</w:t>
      </w:r>
      <w:r w:rsidR="00474B51" w:rsidRPr="00511CE4">
        <w:rPr>
          <w:sz w:val="28"/>
          <w:szCs w:val="28"/>
        </w:rPr>
        <w:t> </w:t>
      </w:r>
      <w:r w:rsidRPr="00511CE4">
        <w:rPr>
          <w:sz w:val="28"/>
          <w:szCs w:val="28"/>
        </w:rPr>
        <w:t>изменении существенных условий контрактов, заключенных до</w:t>
      </w:r>
      <w:r w:rsidR="00FF7E8C">
        <w:rPr>
          <w:sz w:val="28"/>
          <w:szCs w:val="28"/>
        </w:rPr>
        <w:t>   </w:t>
      </w:r>
      <w:r w:rsidRPr="00511CE4">
        <w:rPr>
          <w:sz w:val="28"/>
          <w:szCs w:val="28"/>
        </w:rPr>
        <w:t>01</w:t>
      </w:r>
      <w:r w:rsidR="00FF7E8C">
        <w:rPr>
          <w:sz w:val="28"/>
          <w:szCs w:val="28"/>
        </w:rPr>
        <w:t>   </w:t>
      </w:r>
      <w:r w:rsidRPr="00511CE4">
        <w:rPr>
          <w:sz w:val="28"/>
          <w:szCs w:val="28"/>
        </w:rPr>
        <w:t>января 202</w:t>
      </w:r>
      <w:r w:rsidR="003B13A7" w:rsidRPr="00511CE4">
        <w:rPr>
          <w:sz w:val="28"/>
          <w:szCs w:val="28"/>
        </w:rPr>
        <w:t>4</w:t>
      </w:r>
      <w:r w:rsidRPr="00511CE4">
        <w:rPr>
          <w:sz w:val="28"/>
          <w:szCs w:val="28"/>
        </w:rPr>
        <w:t xml:space="preserve"> года в Пермском крае»</w:t>
      </w:r>
      <w:r w:rsidR="00EF04F2" w:rsidRPr="00511CE4">
        <w:rPr>
          <w:sz w:val="28"/>
          <w:szCs w:val="28"/>
        </w:rPr>
        <w:t xml:space="preserve">, </w:t>
      </w:r>
      <w:r w:rsidRPr="00511CE4">
        <w:rPr>
          <w:sz w:val="28"/>
          <w:szCs w:val="28"/>
        </w:rPr>
        <w:t>пункт</w:t>
      </w:r>
      <w:r w:rsidR="00FF7E8C">
        <w:rPr>
          <w:sz w:val="28"/>
          <w:szCs w:val="28"/>
        </w:rPr>
        <w:t>ом</w:t>
      </w:r>
      <w:r w:rsidRPr="00511CE4">
        <w:rPr>
          <w:sz w:val="28"/>
          <w:szCs w:val="28"/>
        </w:rPr>
        <w:t xml:space="preserve"> 2 постановления Правительства Российской Федерации от 15 октября 2022 г. № 1838 «Об</w:t>
      </w:r>
      <w:r w:rsidR="00FF7E8C">
        <w:rPr>
          <w:sz w:val="28"/>
          <w:szCs w:val="28"/>
        </w:rPr>
        <w:t>     </w:t>
      </w:r>
      <w:r w:rsidRPr="00511CE4">
        <w:rPr>
          <w:sz w:val="28"/>
          <w:szCs w:val="28"/>
        </w:rPr>
        <w:t>изменении существенных условий контрактов, заключенных для</w:t>
      </w:r>
      <w:r w:rsidR="00FF7E8C">
        <w:rPr>
          <w:sz w:val="28"/>
          <w:szCs w:val="28"/>
        </w:rPr>
        <w:t>   </w:t>
      </w:r>
      <w:r w:rsidRPr="00511CE4">
        <w:rPr>
          <w:sz w:val="28"/>
          <w:szCs w:val="28"/>
        </w:rPr>
        <w:t>обеспечения федеральных нужд, в связи с мобилизацией в Российской Федерации, об изменении некоторых актов Правительства Российской Федерации по вопросам осуществления закупок товаров, работ, услуг для</w:t>
      </w:r>
      <w:r w:rsidR="00214423">
        <w:rPr>
          <w:sz w:val="28"/>
          <w:szCs w:val="28"/>
        </w:rPr>
        <w:t> </w:t>
      </w:r>
      <w:r w:rsidRPr="00511CE4">
        <w:rPr>
          <w:sz w:val="28"/>
          <w:szCs w:val="28"/>
        </w:rPr>
        <w:t xml:space="preserve">обеспечения государственных и муниципальных нужд и закупок товаров, работ, услуг отдельными видами юридических лиц и о признании утратившими силу отдельных положений постановления Правительства Российской Федерации от 25 декабря 2018 г. </w:t>
      </w:r>
      <w:r w:rsidR="00474B51" w:rsidRPr="00511CE4">
        <w:rPr>
          <w:sz w:val="28"/>
          <w:szCs w:val="28"/>
        </w:rPr>
        <w:t>№</w:t>
      </w:r>
      <w:r w:rsidRPr="00511CE4">
        <w:rPr>
          <w:sz w:val="28"/>
          <w:szCs w:val="28"/>
        </w:rPr>
        <w:t xml:space="preserve"> 1663», </w:t>
      </w:r>
      <w:r w:rsidR="00EF04F2" w:rsidRPr="00511CE4">
        <w:rPr>
          <w:sz w:val="28"/>
          <w:szCs w:val="28"/>
        </w:rPr>
        <w:t xml:space="preserve">пунктом 6 части 2 статьи </w:t>
      </w:r>
      <w:r w:rsidR="008D0C36" w:rsidRPr="00511CE4">
        <w:rPr>
          <w:sz w:val="28"/>
          <w:szCs w:val="28"/>
        </w:rPr>
        <w:t>30</w:t>
      </w:r>
      <w:r w:rsidR="00EF04F2" w:rsidRPr="00511CE4">
        <w:rPr>
          <w:sz w:val="28"/>
          <w:szCs w:val="28"/>
        </w:rPr>
        <w:t xml:space="preserve"> </w:t>
      </w:r>
      <w:r w:rsidR="008D0C36" w:rsidRPr="00511CE4">
        <w:rPr>
          <w:sz w:val="28"/>
          <w:szCs w:val="28"/>
        </w:rPr>
        <w:t>Устава Пермского муниципального округа Пермского края</w:t>
      </w:r>
    </w:p>
    <w:p w14:paraId="3F8BFDE5" w14:textId="6E4A11A7" w:rsidR="00EF04F2" w:rsidRPr="00511CE4" w:rsidRDefault="00EF04F2" w:rsidP="00511CE4">
      <w:pPr>
        <w:spacing w:line="360" w:lineRule="exact"/>
        <w:ind w:firstLine="709"/>
        <w:jc w:val="both"/>
        <w:rPr>
          <w:sz w:val="28"/>
          <w:szCs w:val="28"/>
        </w:rPr>
      </w:pPr>
      <w:r w:rsidRPr="00511CE4">
        <w:rPr>
          <w:sz w:val="28"/>
          <w:szCs w:val="28"/>
        </w:rPr>
        <w:t xml:space="preserve">администрация Пермского муниципального </w:t>
      </w:r>
      <w:r w:rsidR="00ED331E" w:rsidRPr="00511CE4">
        <w:rPr>
          <w:sz w:val="28"/>
          <w:szCs w:val="28"/>
        </w:rPr>
        <w:t>округа</w:t>
      </w:r>
      <w:r w:rsidR="003B7ACF" w:rsidRPr="00511CE4">
        <w:rPr>
          <w:sz w:val="28"/>
          <w:szCs w:val="28"/>
        </w:rPr>
        <w:t xml:space="preserve"> Пермского края</w:t>
      </w:r>
      <w:r w:rsidRPr="00511CE4">
        <w:rPr>
          <w:sz w:val="28"/>
          <w:szCs w:val="28"/>
        </w:rPr>
        <w:t xml:space="preserve"> ПОСТАНОВЛЯЕТ:</w:t>
      </w:r>
    </w:p>
    <w:p w14:paraId="5B887B48" w14:textId="6E9D735D" w:rsidR="00402174" w:rsidRPr="00511CE4" w:rsidRDefault="009B7386" w:rsidP="00511CE4">
      <w:pPr>
        <w:pStyle w:val="af0"/>
        <w:tabs>
          <w:tab w:val="left" w:pos="1134"/>
        </w:tabs>
        <w:spacing w:line="360" w:lineRule="exact"/>
        <w:ind w:left="0" w:firstLine="709"/>
        <w:contextualSpacing w:val="0"/>
        <w:jc w:val="both"/>
        <w:rPr>
          <w:sz w:val="28"/>
          <w:szCs w:val="28"/>
        </w:rPr>
      </w:pPr>
      <w:r w:rsidRPr="00511CE4">
        <w:rPr>
          <w:sz w:val="28"/>
          <w:szCs w:val="28"/>
        </w:rPr>
        <w:t>1.  </w:t>
      </w:r>
      <w:r w:rsidR="00402174" w:rsidRPr="00511CE4">
        <w:rPr>
          <w:sz w:val="28"/>
          <w:szCs w:val="28"/>
        </w:rPr>
        <w:t>Установить, что допускается изменение существенных условий контрактов, заключенных до 01 января 2024 г. для обеспечения нужд Пермского муниципального округа Пермского края, по соглашению сторон, если при</w:t>
      </w:r>
      <w:r w:rsidR="00623EF4">
        <w:rPr>
          <w:sz w:val="28"/>
          <w:szCs w:val="28"/>
        </w:rPr>
        <w:t xml:space="preserve"> </w:t>
      </w:r>
      <w:r w:rsidR="00402174" w:rsidRPr="00511CE4">
        <w:rPr>
          <w:sz w:val="28"/>
          <w:szCs w:val="28"/>
        </w:rPr>
        <w:t xml:space="preserve">исполнении таких контрактов возникли независящие от сторон </w:t>
      </w:r>
      <w:r w:rsidR="00402174" w:rsidRPr="00511CE4">
        <w:rPr>
          <w:sz w:val="28"/>
          <w:szCs w:val="28"/>
        </w:rPr>
        <w:lastRenderedPageBreak/>
        <w:t xml:space="preserve">контракта обстоятельства, влекущие невозможность их исполнения, </w:t>
      </w:r>
      <w:r w:rsidR="00474B51" w:rsidRPr="00511CE4">
        <w:rPr>
          <w:sz w:val="28"/>
          <w:szCs w:val="28"/>
        </w:rPr>
        <w:t xml:space="preserve">в том числе в связи с мобилизацией в Российской Федерации, </w:t>
      </w:r>
      <w:r w:rsidR="00402174" w:rsidRPr="00511CE4">
        <w:rPr>
          <w:sz w:val="28"/>
          <w:szCs w:val="28"/>
        </w:rPr>
        <w:t>на основании решения администрации Пермского муниципального округа Пермского края, принятого в соответствии</w:t>
      </w:r>
      <w:r w:rsidR="00623EF4">
        <w:rPr>
          <w:sz w:val="28"/>
          <w:szCs w:val="28"/>
        </w:rPr>
        <w:t xml:space="preserve"> </w:t>
      </w:r>
      <w:r w:rsidR="00402174" w:rsidRPr="00511CE4">
        <w:rPr>
          <w:sz w:val="28"/>
          <w:szCs w:val="28"/>
        </w:rPr>
        <w:t>с порядком, предусмотренным пунктом 2 настоящего постановления.</w:t>
      </w:r>
    </w:p>
    <w:p w14:paraId="54CDB87D" w14:textId="6A766977" w:rsidR="008D0C36" w:rsidRPr="00511CE4" w:rsidRDefault="00402174" w:rsidP="00511CE4">
      <w:pPr>
        <w:pStyle w:val="af0"/>
        <w:tabs>
          <w:tab w:val="left" w:pos="1134"/>
        </w:tabs>
        <w:spacing w:line="360" w:lineRule="exact"/>
        <w:ind w:left="0" w:firstLine="709"/>
        <w:contextualSpacing w:val="0"/>
        <w:jc w:val="both"/>
        <w:rPr>
          <w:sz w:val="28"/>
          <w:szCs w:val="28"/>
        </w:rPr>
      </w:pPr>
      <w:r w:rsidRPr="00511CE4">
        <w:rPr>
          <w:sz w:val="28"/>
          <w:szCs w:val="28"/>
        </w:rPr>
        <w:t>2.</w:t>
      </w:r>
      <w:r w:rsidR="00623EF4">
        <w:rPr>
          <w:sz w:val="28"/>
          <w:szCs w:val="28"/>
        </w:rPr>
        <w:t>  </w:t>
      </w:r>
      <w:r w:rsidRPr="00511CE4">
        <w:rPr>
          <w:sz w:val="28"/>
          <w:szCs w:val="28"/>
        </w:rPr>
        <w:t>Утвердить прилагаемый Порядок изменения существенных условий контрактов, заключенных до 01 января 202</w:t>
      </w:r>
      <w:r w:rsidR="00474B51" w:rsidRPr="00511CE4">
        <w:rPr>
          <w:sz w:val="28"/>
          <w:szCs w:val="28"/>
        </w:rPr>
        <w:t>4</w:t>
      </w:r>
      <w:r w:rsidRPr="00511CE4">
        <w:rPr>
          <w:sz w:val="28"/>
          <w:szCs w:val="28"/>
        </w:rPr>
        <w:t xml:space="preserve"> г</w:t>
      </w:r>
      <w:r w:rsidR="004361EE">
        <w:rPr>
          <w:sz w:val="28"/>
          <w:szCs w:val="28"/>
        </w:rPr>
        <w:t>.</w:t>
      </w:r>
      <w:r w:rsidRPr="00511CE4">
        <w:rPr>
          <w:sz w:val="28"/>
          <w:szCs w:val="28"/>
        </w:rPr>
        <w:t xml:space="preserve"> для обеспечения нужд Пермского муниципального округа Пермского края, по соглашению сторон, если при исполнении таких контрактов возникли независящие от сторон контракта обстоятельства, влекущие невозможность их исполнения</w:t>
      </w:r>
      <w:r w:rsidR="00474B51" w:rsidRPr="00511CE4">
        <w:rPr>
          <w:sz w:val="28"/>
          <w:szCs w:val="28"/>
        </w:rPr>
        <w:t>, в том числе в связи с мобилизацией в Российской Федерации.</w:t>
      </w:r>
    </w:p>
    <w:p w14:paraId="083A3039" w14:textId="5D47C13A" w:rsidR="003B7ACF" w:rsidRPr="00511CE4" w:rsidRDefault="00402174" w:rsidP="00511CE4">
      <w:pPr>
        <w:spacing w:line="360" w:lineRule="exact"/>
        <w:ind w:firstLine="709"/>
        <w:jc w:val="both"/>
        <w:rPr>
          <w:sz w:val="28"/>
          <w:szCs w:val="28"/>
        </w:rPr>
      </w:pPr>
      <w:r w:rsidRPr="00511CE4">
        <w:rPr>
          <w:sz w:val="28"/>
          <w:szCs w:val="28"/>
        </w:rPr>
        <w:t>3</w:t>
      </w:r>
      <w:r w:rsidR="003B7ACF" w:rsidRPr="00511CE4">
        <w:rPr>
          <w:sz w:val="28"/>
          <w:szCs w:val="28"/>
        </w:rPr>
        <w:t>. </w:t>
      </w:r>
      <w:r w:rsidR="00A12386" w:rsidRPr="00511CE4">
        <w:rPr>
          <w:sz w:val="28"/>
          <w:szCs w:val="28"/>
        </w:rPr>
        <w:t> </w:t>
      </w:r>
      <w:r w:rsidR="00474B51" w:rsidRPr="00511CE4">
        <w:rPr>
          <w:sz w:val="28"/>
          <w:szCs w:val="28"/>
        </w:rPr>
        <w:t>Настоящее постановление не применяется к контрактам, заключенным для обеспечения нужд Пермского муниципального округа Пермского края, изменение существенных условий которых регулируется постановлением Правительства Российской Федерации от 16 апреля 2022 г. № 680 «Об </w:t>
      </w:r>
      <w:r w:rsidR="004361EE">
        <w:rPr>
          <w:sz w:val="28"/>
          <w:szCs w:val="28"/>
        </w:rPr>
        <w:t>  </w:t>
      </w:r>
      <w:r w:rsidR="00474B51" w:rsidRPr="00511CE4">
        <w:rPr>
          <w:sz w:val="28"/>
          <w:szCs w:val="28"/>
        </w:rPr>
        <w:t>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14:paraId="27CEC203" w14:textId="7F039E9D" w:rsidR="00402174" w:rsidRPr="00511CE4" w:rsidRDefault="00402174" w:rsidP="00511CE4">
      <w:pPr>
        <w:spacing w:line="360" w:lineRule="exact"/>
        <w:ind w:firstLine="709"/>
        <w:jc w:val="both"/>
        <w:rPr>
          <w:sz w:val="28"/>
          <w:szCs w:val="28"/>
        </w:rPr>
      </w:pPr>
      <w:r w:rsidRPr="00511CE4">
        <w:rPr>
          <w:sz w:val="28"/>
          <w:szCs w:val="28"/>
        </w:rPr>
        <w:t>4.  Муниципальному казенному учреждению «Управление закупок Пермского муниципального округа» направлять в адрес Министерства по</w:t>
      </w:r>
      <w:r w:rsidR="004361EE">
        <w:rPr>
          <w:sz w:val="28"/>
          <w:szCs w:val="28"/>
        </w:rPr>
        <w:t> </w:t>
      </w:r>
      <w:r w:rsidRPr="00511CE4">
        <w:rPr>
          <w:sz w:val="28"/>
          <w:szCs w:val="28"/>
        </w:rPr>
        <w:t>регулированию контрактной системы в сфере закупок Пермского края:</w:t>
      </w:r>
    </w:p>
    <w:p w14:paraId="0CF4691A" w14:textId="7978B1FA" w:rsidR="00402174" w:rsidRPr="00511CE4" w:rsidRDefault="00402174" w:rsidP="00511CE4">
      <w:pPr>
        <w:spacing w:line="360" w:lineRule="exact"/>
        <w:ind w:firstLine="709"/>
        <w:jc w:val="both"/>
        <w:rPr>
          <w:sz w:val="28"/>
          <w:szCs w:val="28"/>
        </w:rPr>
      </w:pPr>
      <w:r w:rsidRPr="00511CE4">
        <w:rPr>
          <w:sz w:val="28"/>
          <w:szCs w:val="28"/>
        </w:rPr>
        <w:t>4.1.  </w:t>
      </w:r>
      <w:r w:rsidR="00DE2444" w:rsidRPr="00511CE4">
        <w:rPr>
          <w:sz w:val="28"/>
          <w:szCs w:val="28"/>
        </w:rPr>
        <w:t xml:space="preserve">копии </w:t>
      </w:r>
      <w:r w:rsidRPr="00511CE4">
        <w:rPr>
          <w:sz w:val="28"/>
          <w:szCs w:val="28"/>
        </w:rPr>
        <w:t>муниципальны</w:t>
      </w:r>
      <w:r w:rsidR="00DE2444" w:rsidRPr="00511CE4">
        <w:rPr>
          <w:sz w:val="28"/>
          <w:szCs w:val="28"/>
        </w:rPr>
        <w:t>х</w:t>
      </w:r>
      <w:r w:rsidRPr="00511CE4">
        <w:rPr>
          <w:sz w:val="28"/>
          <w:szCs w:val="28"/>
        </w:rPr>
        <w:t xml:space="preserve"> правовы</w:t>
      </w:r>
      <w:r w:rsidR="00DE2444" w:rsidRPr="00511CE4">
        <w:rPr>
          <w:sz w:val="28"/>
          <w:szCs w:val="28"/>
        </w:rPr>
        <w:t>х</w:t>
      </w:r>
      <w:r w:rsidRPr="00511CE4">
        <w:rPr>
          <w:sz w:val="28"/>
          <w:szCs w:val="28"/>
        </w:rPr>
        <w:t xml:space="preserve"> акт</w:t>
      </w:r>
      <w:r w:rsidR="00DE2444" w:rsidRPr="00511CE4">
        <w:rPr>
          <w:sz w:val="28"/>
          <w:szCs w:val="28"/>
        </w:rPr>
        <w:t>ов</w:t>
      </w:r>
      <w:r w:rsidRPr="00511CE4">
        <w:rPr>
          <w:sz w:val="28"/>
          <w:szCs w:val="28"/>
        </w:rPr>
        <w:t>, предусматривающи</w:t>
      </w:r>
      <w:r w:rsidR="00DE2444" w:rsidRPr="00511CE4">
        <w:rPr>
          <w:sz w:val="28"/>
          <w:szCs w:val="28"/>
        </w:rPr>
        <w:t xml:space="preserve">х </w:t>
      </w:r>
      <w:r w:rsidRPr="00511CE4">
        <w:rPr>
          <w:sz w:val="28"/>
          <w:szCs w:val="28"/>
        </w:rPr>
        <w:t>решения администрации Пермск</w:t>
      </w:r>
      <w:r w:rsidR="00DE2444" w:rsidRPr="00511CE4">
        <w:rPr>
          <w:sz w:val="28"/>
          <w:szCs w:val="28"/>
        </w:rPr>
        <w:t>ого</w:t>
      </w:r>
      <w:r w:rsidRPr="00511CE4">
        <w:rPr>
          <w:sz w:val="28"/>
          <w:szCs w:val="28"/>
        </w:rPr>
        <w:t xml:space="preserve"> муниципальн</w:t>
      </w:r>
      <w:r w:rsidR="00DE2444" w:rsidRPr="00511CE4">
        <w:rPr>
          <w:sz w:val="28"/>
          <w:szCs w:val="28"/>
        </w:rPr>
        <w:t>ого</w:t>
      </w:r>
      <w:r w:rsidRPr="00511CE4">
        <w:rPr>
          <w:sz w:val="28"/>
          <w:szCs w:val="28"/>
        </w:rPr>
        <w:t xml:space="preserve"> округ</w:t>
      </w:r>
      <w:r w:rsidR="00DE2444" w:rsidRPr="00511CE4">
        <w:rPr>
          <w:sz w:val="28"/>
          <w:szCs w:val="28"/>
        </w:rPr>
        <w:t>а</w:t>
      </w:r>
      <w:r w:rsidRPr="00511CE4">
        <w:rPr>
          <w:sz w:val="28"/>
          <w:szCs w:val="28"/>
        </w:rPr>
        <w:t xml:space="preserve"> Пермского края об</w:t>
      </w:r>
      <w:r w:rsidR="004361EE">
        <w:rPr>
          <w:sz w:val="28"/>
          <w:szCs w:val="28"/>
        </w:rPr>
        <w:t>     </w:t>
      </w:r>
      <w:r w:rsidRPr="00511CE4">
        <w:rPr>
          <w:sz w:val="28"/>
          <w:szCs w:val="28"/>
        </w:rPr>
        <w:t>изменении существенных условий контрактов</w:t>
      </w:r>
      <w:r w:rsidR="004361EE">
        <w:rPr>
          <w:sz w:val="28"/>
          <w:szCs w:val="28"/>
        </w:rPr>
        <w:t xml:space="preserve"> </w:t>
      </w:r>
      <w:r w:rsidRPr="00511CE4">
        <w:rPr>
          <w:sz w:val="28"/>
          <w:szCs w:val="28"/>
        </w:rPr>
        <w:t>с приложением соответствующих протоколов заседаний рабочих групп по проверке обоснованности закупок для нужд Пермского муниципального округа Пермского края, в срок не позднее 3 рабочих дней со дня принятия указанных муниципальных правовых актов;</w:t>
      </w:r>
    </w:p>
    <w:p w14:paraId="03B28036" w14:textId="06D3EDED" w:rsidR="00402174" w:rsidRPr="00511CE4" w:rsidRDefault="00402174" w:rsidP="00511CE4">
      <w:pPr>
        <w:spacing w:line="360" w:lineRule="exact"/>
        <w:ind w:firstLine="709"/>
        <w:jc w:val="both"/>
        <w:rPr>
          <w:sz w:val="28"/>
          <w:szCs w:val="28"/>
        </w:rPr>
      </w:pPr>
      <w:r w:rsidRPr="00511CE4">
        <w:rPr>
          <w:sz w:val="28"/>
          <w:szCs w:val="28"/>
        </w:rPr>
        <w:t>4.2.  </w:t>
      </w:r>
      <w:r w:rsidR="00DE2444" w:rsidRPr="00511CE4">
        <w:rPr>
          <w:sz w:val="28"/>
          <w:szCs w:val="28"/>
        </w:rPr>
        <w:t xml:space="preserve">копии </w:t>
      </w:r>
      <w:r w:rsidRPr="00511CE4">
        <w:rPr>
          <w:sz w:val="28"/>
          <w:szCs w:val="28"/>
        </w:rPr>
        <w:t>протокол</w:t>
      </w:r>
      <w:r w:rsidR="00DE2444" w:rsidRPr="00511CE4">
        <w:rPr>
          <w:sz w:val="28"/>
          <w:szCs w:val="28"/>
        </w:rPr>
        <w:t>ов</w:t>
      </w:r>
      <w:r w:rsidRPr="00511CE4">
        <w:rPr>
          <w:sz w:val="28"/>
          <w:szCs w:val="28"/>
        </w:rPr>
        <w:t xml:space="preserve"> заседаний рабочих групп по проверке обоснованности закупок для нужд Пермского муниципального округа Пермского края, предусматривающи</w:t>
      </w:r>
      <w:r w:rsidR="009221B8">
        <w:rPr>
          <w:sz w:val="28"/>
          <w:szCs w:val="28"/>
        </w:rPr>
        <w:t>х</w:t>
      </w:r>
      <w:r w:rsidRPr="00511CE4">
        <w:rPr>
          <w:sz w:val="28"/>
          <w:szCs w:val="28"/>
        </w:rPr>
        <w:t xml:space="preserve"> решения об отказе в изменении существенных условий муниципальных контрактов, в срок не позднее 3 рабочих дней со дня подписания указанных протоколов.</w:t>
      </w:r>
    </w:p>
    <w:p w14:paraId="0DDC4551" w14:textId="48F99338" w:rsidR="00320724" w:rsidRPr="00511CE4" w:rsidRDefault="00402174" w:rsidP="00511CE4">
      <w:pPr>
        <w:pStyle w:val="af0"/>
        <w:tabs>
          <w:tab w:val="left" w:pos="567"/>
          <w:tab w:val="left" w:pos="1134"/>
        </w:tabs>
        <w:spacing w:line="360" w:lineRule="exact"/>
        <w:ind w:left="0" w:firstLine="709"/>
        <w:contextualSpacing w:val="0"/>
        <w:jc w:val="both"/>
        <w:rPr>
          <w:sz w:val="28"/>
          <w:szCs w:val="28"/>
        </w:rPr>
      </w:pPr>
      <w:r w:rsidRPr="00511CE4">
        <w:rPr>
          <w:sz w:val="28"/>
          <w:szCs w:val="28"/>
        </w:rPr>
        <w:t>5</w:t>
      </w:r>
      <w:r w:rsidR="00320724" w:rsidRPr="00511CE4">
        <w:rPr>
          <w:sz w:val="28"/>
          <w:szCs w:val="28"/>
        </w:rPr>
        <w:t>.  Признать утратившими силу постановления администрации Пермского муниципального района:</w:t>
      </w:r>
    </w:p>
    <w:p w14:paraId="520343B3" w14:textId="404A5E99" w:rsidR="00402174" w:rsidRPr="00511CE4" w:rsidRDefault="00402174" w:rsidP="00511CE4">
      <w:pPr>
        <w:pStyle w:val="af0"/>
        <w:tabs>
          <w:tab w:val="left" w:pos="567"/>
          <w:tab w:val="left" w:pos="1134"/>
        </w:tabs>
        <w:spacing w:line="360" w:lineRule="exact"/>
        <w:ind w:left="0" w:firstLine="709"/>
        <w:jc w:val="both"/>
        <w:rPr>
          <w:sz w:val="28"/>
          <w:szCs w:val="28"/>
        </w:rPr>
      </w:pPr>
      <w:r w:rsidRPr="00511CE4">
        <w:rPr>
          <w:sz w:val="28"/>
          <w:szCs w:val="28"/>
        </w:rPr>
        <w:t>от 11</w:t>
      </w:r>
      <w:r w:rsidR="0062717E">
        <w:rPr>
          <w:sz w:val="28"/>
          <w:szCs w:val="28"/>
        </w:rPr>
        <w:t xml:space="preserve"> мая </w:t>
      </w:r>
      <w:r w:rsidRPr="00511CE4">
        <w:rPr>
          <w:sz w:val="28"/>
          <w:szCs w:val="28"/>
        </w:rPr>
        <w:t xml:space="preserve">2022 </w:t>
      </w:r>
      <w:r w:rsidR="0062717E">
        <w:rPr>
          <w:sz w:val="28"/>
          <w:szCs w:val="28"/>
        </w:rPr>
        <w:t xml:space="preserve">г. </w:t>
      </w:r>
      <w:r w:rsidRPr="00511CE4">
        <w:rPr>
          <w:sz w:val="28"/>
          <w:szCs w:val="28"/>
        </w:rPr>
        <w:t>№ СЭД-2022-299-01-01-05.С-259 «Об изменении существенных условий контрактов, заключенных до 01 января 202</w:t>
      </w:r>
      <w:r w:rsidR="00DE2444" w:rsidRPr="00511CE4">
        <w:rPr>
          <w:sz w:val="28"/>
          <w:szCs w:val="28"/>
        </w:rPr>
        <w:t>3</w:t>
      </w:r>
      <w:r w:rsidRPr="00511CE4">
        <w:rPr>
          <w:sz w:val="28"/>
          <w:szCs w:val="28"/>
        </w:rPr>
        <w:t xml:space="preserve"> года для</w:t>
      </w:r>
      <w:r w:rsidR="0062717E">
        <w:rPr>
          <w:sz w:val="28"/>
          <w:szCs w:val="28"/>
        </w:rPr>
        <w:t> </w:t>
      </w:r>
      <w:r w:rsidRPr="00511CE4">
        <w:rPr>
          <w:sz w:val="28"/>
          <w:szCs w:val="28"/>
        </w:rPr>
        <w:t>обеспечения нужд Пермского муниципального района»;</w:t>
      </w:r>
    </w:p>
    <w:p w14:paraId="5B83FF62" w14:textId="2BE74C1D" w:rsidR="00402174" w:rsidRPr="00511CE4" w:rsidRDefault="00402174" w:rsidP="00511CE4">
      <w:pPr>
        <w:pStyle w:val="af0"/>
        <w:tabs>
          <w:tab w:val="left" w:pos="567"/>
          <w:tab w:val="left" w:pos="1134"/>
        </w:tabs>
        <w:spacing w:line="360" w:lineRule="exact"/>
        <w:ind w:left="0" w:firstLine="709"/>
        <w:jc w:val="both"/>
        <w:rPr>
          <w:sz w:val="28"/>
          <w:szCs w:val="28"/>
        </w:rPr>
      </w:pPr>
      <w:r w:rsidRPr="00511CE4">
        <w:rPr>
          <w:sz w:val="28"/>
          <w:szCs w:val="28"/>
        </w:rPr>
        <w:lastRenderedPageBreak/>
        <w:t>от 27</w:t>
      </w:r>
      <w:r w:rsidR="0062717E">
        <w:rPr>
          <w:sz w:val="28"/>
          <w:szCs w:val="28"/>
        </w:rPr>
        <w:t xml:space="preserve"> октября </w:t>
      </w:r>
      <w:r w:rsidRPr="00511CE4">
        <w:rPr>
          <w:sz w:val="28"/>
          <w:szCs w:val="28"/>
        </w:rPr>
        <w:t xml:space="preserve">2022 </w:t>
      </w:r>
      <w:r w:rsidR="0062717E">
        <w:rPr>
          <w:sz w:val="28"/>
          <w:szCs w:val="28"/>
        </w:rPr>
        <w:t xml:space="preserve">г. </w:t>
      </w:r>
      <w:r w:rsidRPr="00511CE4">
        <w:rPr>
          <w:sz w:val="28"/>
          <w:szCs w:val="28"/>
        </w:rPr>
        <w:t>№ СЭД-2022-299-01-01-05.С-618 «О внесении изменений в пункт 3 постановления администрации Пермского муниципального района от 11 мая 2022 г. № СЭД-2022-299-01-01-05.С-259 «Об</w:t>
      </w:r>
      <w:r w:rsidR="0062717E">
        <w:rPr>
          <w:sz w:val="28"/>
          <w:szCs w:val="28"/>
        </w:rPr>
        <w:t> </w:t>
      </w:r>
      <w:r w:rsidRPr="00511CE4">
        <w:rPr>
          <w:sz w:val="28"/>
          <w:szCs w:val="28"/>
        </w:rPr>
        <w:t>изменении существенных условий контрактов, заключенных до 01 января 2023 года для обеспечения нужд Пермского муниципального района»;</w:t>
      </w:r>
    </w:p>
    <w:p w14:paraId="78614133" w14:textId="3BFBB5EE" w:rsidR="00402174" w:rsidRPr="00511CE4" w:rsidRDefault="00402174" w:rsidP="00511CE4">
      <w:pPr>
        <w:pStyle w:val="af0"/>
        <w:tabs>
          <w:tab w:val="left" w:pos="567"/>
          <w:tab w:val="left" w:pos="1134"/>
        </w:tabs>
        <w:spacing w:line="360" w:lineRule="exact"/>
        <w:ind w:left="0" w:firstLine="709"/>
        <w:jc w:val="both"/>
        <w:rPr>
          <w:sz w:val="28"/>
          <w:szCs w:val="28"/>
        </w:rPr>
      </w:pPr>
      <w:r w:rsidRPr="00511CE4">
        <w:rPr>
          <w:sz w:val="28"/>
          <w:szCs w:val="28"/>
        </w:rPr>
        <w:t>от 29</w:t>
      </w:r>
      <w:r w:rsidR="0062717E">
        <w:rPr>
          <w:sz w:val="28"/>
          <w:szCs w:val="28"/>
        </w:rPr>
        <w:t xml:space="preserve"> декабря </w:t>
      </w:r>
      <w:r w:rsidRPr="00511CE4">
        <w:rPr>
          <w:sz w:val="28"/>
          <w:szCs w:val="28"/>
        </w:rPr>
        <w:t xml:space="preserve">2022 </w:t>
      </w:r>
      <w:r w:rsidR="0062717E">
        <w:rPr>
          <w:sz w:val="28"/>
          <w:szCs w:val="28"/>
        </w:rPr>
        <w:t xml:space="preserve">г. </w:t>
      </w:r>
      <w:r w:rsidRPr="00511CE4">
        <w:rPr>
          <w:sz w:val="28"/>
          <w:szCs w:val="28"/>
        </w:rPr>
        <w:t>№ СЭД-2022-299-01-01-05.С-798 «О внесении изменений в постановление администрации Пермского муниципального района от 11 мая 2022 г. № СЭД-2022-299-01-01-05.С-259 «Об изменении существенных условий контрактов, заключенных до 01 января 2023 года для</w:t>
      </w:r>
      <w:r w:rsidR="0062717E">
        <w:rPr>
          <w:sz w:val="28"/>
          <w:szCs w:val="28"/>
        </w:rPr>
        <w:t> </w:t>
      </w:r>
      <w:r w:rsidRPr="00511CE4">
        <w:rPr>
          <w:sz w:val="28"/>
          <w:szCs w:val="28"/>
        </w:rPr>
        <w:t>обеспечения нужд Пермского муниципального района».</w:t>
      </w:r>
    </w:p>
    <w:p w14:paraId="555E084B" w14:textId="14318A54" w:rsidR="00320724" w:rsidRPr="00511CE4" w:rsidRDefault="00402174" w:rsidP="00511CE4">
      <w:pPr>
        <w:autoSpaceDE w:val="0"/>
        <w:autoSpaceDN w:val="0"/>
        <w:adjustRightInd w:val="0"/>
        <w:spacing w:line="360" w:lineRule="exact"/>
        <w:ind w:firstLine="709"/>
        <w:contextualSpacing/>
        <w:jc w:val="both"/>
        <w:rPr>
          <w:rFonts w:eastAsia="Calibri"/>
          <w:sz w:val="28"/>
          <w:szCs w:val="28"/>
          <w:lang w:eastAsia="en-US"/>
        </w:rPr>
      </w:pPr>
      <w:r w:rsidRPr="00511CE4">
        <w:rPr>
          <w:rStyle w:val="fontstyle01"/>
          <w:rFonts w:ascii="Times New Roman" w:hAnsi="Times New Roman"/>
        </w:rPr>
        <w:t>6</w:t>
      </w:r>
      <w:r w:rsidR="00ED331E" w:rsidRPr="00511CE4">
        <w:rPr>
          <w:rStyle w:val="fontstyle01"/>
          <w:rFonts w:ascii="Times New Roman" w:hAnsi="Times New Roman"/>
        </w:rPr>
        <w:t>.</w:t>
      </w:r>
      <w:r w:rsidR="00DC0D81" w:rsidRPr="00511CE4">
        <w:rPr>
          <w:rStyle w:val="fontstyle01"/>
          <w:rFonts w:ascii="Times New Roman" w:hAnsi="Times New Roman"/>
        </w:rPr>
        <w:t>  </w:t>
      </w:r>
      <w:r w:rsidR="00320724" w:rsidRPr="00511CE4">
        <w:rPr>
          <w:rFonts w:eastAsia="Calibri"/>
          <w:bCs/>
          <w:sz w:val="28"/>
          <w:szCs w:val="28"/>
          <w:lang w:eastAsia="en-US"/>
        </w:rPr>
        <w:t>Настоящее постановление опубликовать в информационном бюллетене муниципального образования «Пермский муниципальный округ» и   разместить на официальном сайте Пермского муниципального округа в </w:t>
      </w:r>
      <w:r w:rsidR="00320724" w:rsidRPr="00511CE4">
        <w:rPr>
          <w:rFonts w:eastAsia="Calibri"/>
          <w:sz w:val="28"/>
          <w:szCs w:val="28"/>
          <w:lang w:eastAsia="en-US"/>
        </w:rPr>
        <w:t xml:space="preserve">информационно-телекоммуникационной сети Интернет </w:t>
      </w:r>
      <w:r w:rsidR="00320724" w:rsidRPr="00511CE4">
        <w:rPr>
          <w:rFonts w:eastAsia="Calibri"/>
          <w:color w:val="000000" w:themeColor="text1"/>
          <w:sz w:val="28"/>
          <w:szCs w:val="28"/>
          <w:lang w:eastAsia="en-US"/>
        </w:rPr>
        <w:t>(</w:t>
      </w:r>
      <w:hyperlink r:id="rId10" w:history="1">
        <w:r w:rsidR="00320724" w:rsidRPr="00511CE4">
          <w:rPr>
            <w:rFonts w:eastAsia="Calibri"/>
            <w:bCs/>
            <w:color w:val="000000" w:themeColor="text1"/>
            <w:sz w:val="28"/>
            <w:szCs w:val="28"/>
            <w:lang w:val="en-US" w:eastAsia="en-US"/>
          </w:rPr>
          <w:t>www</w:t>
        </w:r>
        <w:r w:rsidR="00320724" w:rsidRPr="00511CE4">
          <w:rPr>
            <w:rFonts w:eastAsia="Calibri"/>
            <w:bCs/>
            <w:color w:val="000000" w:themeColor="text1"/>
            <w:sz w:val="28"/>
            <w:szCs w:val="28"/>
            <w:lang w:eastAsia="en-US"/>
          </w:rPr>
          <w:t>.</w:t>
        </w:r>
        <w:r w:rsidR="00320724" w:rsidRPr="00511CE4">
          <w:rPr>
            <w:rFonts w:eastAsia="Calibri"/>
            <w:bCs/>
            <w:color w:val="000000" w:themeColor="text1"/>
            <w:sz w:val="28"/>
            <w:szCs w:val="28"/>
            <w:lang w:val="en-US" w:eastAsia="en-US"/>
          </w:rPr>
          <w:t>permraion</w:t>
        </w:r>
        <w:r w:rsidR="00320724" w:rsidRPr="00511CE4">
          <w:rPr>
            <w:rFonts w:eastAsia="Calibri"/>
            <w:bCs/>
            <w:color w:val="000000" w:themeColor="text1"/>
            <w:sz w:val="28"/>
            <w:szCs w:val="28"/>
            <w:lang w:eastAsia="en-US"/>
          </w:rPr>
          <w:t>.</w:t>
        </w:r>
        <w:r w:rsidR="00320724" w:rsidRPr="00511CE4">
          <w:rPr>
            <w:rFonts w:eastAsia="Calibri"/>
            <w:bCs/>
            <w:color w:val="000000" w:themeColor="text1"/>
            <w:sz w:val="28"/>
            <w:szCs w:val="28"/>
            <w:lang w:val="en-US" w:eastAsia="en-US"/>
          </w:rPr>
          <w:t>ru</w:t>
        </w:r>
      </w:hyperlink>
      <w:r w:rsidR="00320724" w:rsidRPr="00511CE4">
        <w:rPr>
          <w:rFonts w:eastAsia="Calibri"/>
          <w:bCs/>
          <w:color w:val="000000" w:themeColor="text1"/>
          <w:sz w:val="28"/>
          <w:szCs w:val="28"/>
          <w:lang w:eastAsia="en-US"/>
        </w:rPr>
        <w:t xml:space="preserve">). </w:t>
      </w:r>
    </w:p>
    <w:p w14:paraId="1D9F55E4" w14:textId="1A4FE64F" w:rsidR="00EF04F2" w:rsidRPr="00511CE4" w:rsidRDefault="00402174" w:rsidP="00511CE4">
      <w:pPr>
        <w:autoSpaceDE w:val="0"/>
        <w:autoSpaceDN w:val="0"/>
        <w:adjustRightInd w:val="0"/>
        <w:spacing w:line="360" w:lineRule="exact"/>
        <w:ind w:firstLine="709"/>
        <w:contextualSpacing/>
        <w:jc w:val="both"/>
        <w:rPr>
          <w:rFonts w:eastAsia="Calibri"/>
          <w:bCs/>
          <w:sz w:val="28"/>
          <w:szCs w:val="28"/>
          <w:lang w:eastAsia="en-US"/>
        </w:rPr>
      </w:pPr>
      <w:r w:rsidRPr="00511CE4">
        <w:rPr>
          <w:rStyle w:val="fontstyle01"/>
          <w:rFonts w:ascii="Times New Roman" w:hAnsi="Times New Roman"/>
        </w:rPr>
        <w:t>7</w:t>
      </w:r>
      <w:r w:rsidR="00ED331E" w:rsidRPr="00511CE4">
        <w:rPr>
          <w:rStyle w:val="fontstyle01"/>
          <w:rFonts w:ascii="Times New Roman" w:hAnsi="Times New Roman"/>
        </w:rPr>
        <w:t>.</w:t>
      </w:r>
      <w:r w:rsidR="00DC0D81" w:rsidRPr="00511CE4">
        <w:rPr>
          <w:rStyle w:val="fontstyle01"/>
          <w:rFonts w:ascii="Times New Roman" w:hAnsi="Times New Roman"/>
        </w:rPr>
        <w:t>  </w:t>
      </w:r>
      <w:r w:rsidR="00ED331E" w:rsidRPr="00511CE4">
        <w:rPr>
          <w:rFonts w:eastAsia="Calibri"/>
          <w:bCs/>
          <w:sz w:val="28"/>
          <w:szCs w:val="28"/>
          <w:lang w:eastAsia="en-US"/>
        </w:rPr>
        <w:t xml:space="preserve">Настоящее постановление вступает в силу со дня его </w:t>
      </w:r>
      <w:r w:rsidRPr="00511CE4">
        <w:rPr>
          <w:rFonts w:eastAsia="Calibri"/>
          <w:bCs/>
          <w:sz w:val="28"/>
          <w:szCs w:val="28"/>
          <w:lang w:eastAsia="en-US"/>
        </w:rPr>
        <w:t>официального опубликования</w:t>
      </w:r>
      <w:r w:rsidR="00ED331E" w:rsidRPr="00511CE4">
        <w:rPr>
          <w:rFonts w:eastAsia="Calibri"/>
          <w:bCs/>
          <w:sz w:val="28"/>
          <w:szCs w:val="28"/>
          <w:lang w:eastAsia="en-US"/>
        </w:rPr>
        <w:t>.</w:t>
      </w:r>
    </w:p>
    <w:p w14:paraId="091A90C8" w14:textId="28B79F74" w:rsidR="00842D77" w:rsidRPr="00511CE4" w:rsidRDefault="00402174" w:rsidP="00511CE4">
      <w:pPr>
        <w:autoSpaceDE w:val="0"/>
        <w:autoSpaceDN w:val="0"/>
        <w:adjustRightInd w:val="0"/>
        <w:spacing w:line="360" w:lineRule="exact"/>
        <w:ind w:firstLine="709"/>
        <w:contextualSpacing/>
        <w:jc w:val="both"/>
        <w:rPr>
          <w:rFonts w:eastAsia="Calibri"/>
          <w:bCs/>
          <w:sz w:val="28"/>
          <w:szCs w:val="28"/>
          <w:lang w:eastAsia="en-US"/>
        </w:rPr>
      </w:pPr>
      <w:r w:rsidRPr="00511CE4">
        <w:rPr>
          <w:rFonts w:eastAsia="Calibri"/>
          <w:bCs/>
          <w:sz w:val="28"/>
          <w:szCs w:val="28"/>
          <w:lang w:eastAsia="en-US"/>
        </w:rPr>
        <w:t>8</w:t>
      </w:r>
      <w:r w:rsidR="00842D77" w:rsidRPr="00511CE4">
        <w:rPr>
          <w:rFonts w:eastAsia="Calibri"/>
          <w:bCs/>
          <w:sz w:val="28"/>
          <w:szCs w:val="28"/>
          <w:lang w:eastAsia="en-US"/>
        </w:rPr>
        <w:t>.</w:t>
      </w:r>
      <w:r w:rsidR="00DC0D81" w:rsidRPr="00511CE4">
        <w:rPr>
          <w:rFonts w:eastAsia="Calibri"/>
          <w:bCs/>
          <w:sz w:val="28"/>
          <w:szCs w:val="28"/>
          <w:lang w:eastAsia="en-US"/>
        </w:rPr>
        <w:t>  </w:t>
      </w:r>
      <w:r w:rsidR="00842D77" w:rsidRPr="00511CE4">
        <w:rPr>
          <w:rFonts w:eastAsia="Calibri"/>
          <w:bCs/>
          <w:sz w:val="28"/>
          <w:szCs w:val="28"/>
          <w:lang w:eastAsia="en-US"/>
        </w:rPr>
        <w:t>Контроль за исполнением настоящего постановления возложить на</w:t>
      </w:r>
      <w:r w:rsidR="0062717E">
        <w:rPr>
          <w:rFonts w:eastAsia="Calibri"/>
          <w:bCs/>
          <w:sz w:val="28"/>
          <w:szCs w:val="28"/>
          <w:lang w:eastAsia="en-US"/>
        </w:rPr>
        <w:t>   </w:t>
      </w:r>
      <w:r w:rsidR="00842D77" w:rsidRPr="00511CE4">
        <w:rPr>
          <w:rFonts w:eastAsia="Calibri"/>
          <w:bCs/>
          <w:sz w:val="28"/>
          <w:szCs w:val="28"/>
          <w:lang w:eastAsia="en-US"/>
        </w:rPr>
        <w:t>заместителя главы администрации Пермского муниципального округа Пермского края Гладких Т.Н.</w:t>
      </w:r>
    </w:p>
    <w:p w14:paraId="160223B0" w14:textId="77777777" w:rsidR="00DC0D81" w:rsidRDefault="00DC0D81" w:rsidP="00DC0D81">
      <w:pPr>
        <w:spacing w:line="1440" w:lineRule="exact"/>
        <w:jc w:val="both"/>
        <w:rPr>
          <w:rFonts w:eastAsia="Calibri"/>
          <w:bCs/>
          <w:sz w:val="28"/>
          <w:szCs w:val="28"/>
          <w:lang w:eastAsia="en-US"/>
        </w:rPr>
      </w:pPr>
      <w:r w:rsidRPr="00511CE4">
        <w:rPr>
          <w:rFonts w:eastAsia="Calibri"/>
          <w:bCs/>
          <w:sz w:val="28"/>
          <w:szCs w:val="28"/>
          <w:lang w:eastAsia="en-US"/>
        </w:rPr>
        <w:t xml:space="preserve">Глава муниципального округа                                                               </w:t>
      </w:r>
      <w:r w:rsidRPr="00D92FB0">
        <w:rPr>
          <w:rFonts w:eastAsia="Calibri"/>
          <w:bCs/>
          <w:sz w:val="28"/>
          <w:szCs w:val="28"/>
          <w:lang w:eastAsia="en-US"/>
        </w:rPr>
        <w:t>В.Ю. Цветов</w:t>
      </w:r>
    </w:p>
    <w:p w14:paraId="4886D3C1" w14:textId="77777777" w:rsidR="00511CE4" w:rsidRDefault="00511CE4" w:rsidP="00DC0D81">
      <w:pPr>
        <w:spacing w:line="1440" w:lineRule="exact"/>
        <w:jc w:val="both"/>
        <w:rPr>
          <w:rFonts w:eastAsia="Calibri"/>
          <w:bCs/>
          <w:sz w:val="28"/>
          <w:szCs w:val="28"/>
          <w:lang w:eastAsia="en-US"/>
        </w:rPr>
      </w:pPr>
    </w:p>
    <w:p w14:paraId="032CECAD" w14:textId="77777777" w:rsidR="00511CE4" w:rsidRDefault="00511CE4" w:rsidP="00DC0D81">
      <w:pPr>
        <w:spacing w:line="1440" w:lineRule="exact"/>
        <w:jc w:val="both"/>
        <w:rPr>
          <w:rFonts w:eastAsia="Calibri"/>
          <w:bCs/>
          <w:sz w:val="28"/>
          <w:szCs w:val="28"/>
          <w:lang w:eastAsia="en-US"/>
        </w:rPr>
        <w:sectPr w:rsidR="00511CE4" w:rsidSect="00511CE4">
          <w:headerReference w:type="default" r:id="rId11"/>
          <w:headerReference w:type="first" r:id="rId12"/>
          <w:pgSz w:w="11907" w:h="16840" w:code="9"/>
          <w:pgMar w:top="1134" w:right="851" w:bottom="1134" w:left="1418" w:header="567" w:footer="567" w:gutter="0"/>
          <w:cols w:space="720"/>
          <w:noEndnote/>
          <w:titlePg/>
          <w:docGrid w:linePitch="326"/>
        </w:sectPr>
      </w:pPr>
    </w:p>
    <w:p w14:paraId="7B96EFF9" w14:textId="6D80538E" w:rsidR="00474B51" w:rsidRPr="00B50F1D" w:rsidRDefault="00474B51" w:rsidP="00184FD7">
      <w:pPr>
        <w:pStyle w:val="a6"/>
        <w:spacing w:after="0" w:line="240" w:lineRule="exact"/>
        <w:ind w:left="5670"/>
        <w:rPr>
          <w:rFonts w:eastAsia="Calibri"/>
          <w:sz w:val="28"/>
          <w:szCs w:val="28"/>
          <w:lang w:eastAsia="en-US"/>
        </w:rPr>
      </w:pPr>
      <w:r w:rsidRPr="00B50F1D">
        <w:rPr>
          <w:rFonts w:eastAsia="Calibri"/>
          <w:sz w:val="28"/>
          <w:szCs w:val="28"/>
          <w:lang w:eastAsia="en-US"/>
        </w:rPr>
        <w:lastRenderedPageBreak/>
        <w:t>УТВЕРЖДЕН</w:t>
      </w:r>
    </w:p>
    <w:p w14:paraId="68811858" w14:textId="77777777" w:rsidR="00474B51" w:rsidRDefault="00474B51" w:rsidP="00184FD7">
      <w:pPr>
        <w:pStyle w:val="a6"/>
        <w:spacing w:after="0" w:line="240" w:lineRule="exact"/>
        <w:ind w:left="5670"/>
        <w:rPr>
          <w:rFonts w:eastAsia="Calibri"/>
          <w:sz w:val="28"/>
          <w:szCs w:val="28"/>
          <w:lang w:eastAsia="en-US"/>
        </w:rPr>
      </w:pPr>
      <w:r w:rsidRPr="00B50F1D">
        <w:rPr>
          <w:rFonts w:eastAsia="Calibri"/>
          <w:sz w:val="28"/>
          <w:szCs w:val="28"/>
          <w:lang w:eastAsia="en-US"/>
        </w:rPr>
        <w:t xml:space="preserve">постановлением </w:t>
      </w:r>
    </w:p>
    <w:p w14:paraId="3B8FCF98" w14:textId="57828D72" w:rsidR="00474B51" w:rsidRPr="00C2323C" w:rsidRDefault="00474B51" w:rsidP="00184FD7">
      <w:pPr>
        <w:pStyle w:val="a6"/>
        <w:spacing w:after="0" w:line="240" w:lineRule="exact"/>
        <w:ind w:left="5670"/>
        <w:rPr>
          <w:rFonts w:eastAsia="Calibri"/>
          <w:sz w:val="28"/>
          <w:szCs w:val="28"/>
          <w:lang w:eastAsia="en-US"/>
        </w:rPr>
      </w:pPr>
      <w:r w:rsidRPr="00C2323C">
        <w:rPr>
          <w:rFonts w:eastAsia="Calibri"/>
          <w:sz w:val="28"/>
          <w:szCs w:val="28"/>
          <w:lang w:eastAsia="en-US"/>
        </w:rPr>
        <w:t>администрации</w:t>
      </w:r>
      <w:r>
        <w:rPr>
          <w:rFonts w:eastAsia="Calibri"/>
          <w:sz w:val="28"/>
          <w:szCs w:val="28"/>
          <w:lang w:eastAsia="en-US"/>
        </w:rPr>
        <w:t xml:space="preserve"> </w:t>
      </w:r>
      <w:r w:rsidRPr="00C2323C">
        <w:rPr>
          <w:rFonts w:eastAsia="Calibri"/>
          <w:sz w:val="28"/>
          <w:szCs w:val="28"/>
          <w:lang w:eastAsia="en-US"/>
        </w:rPr>
        <w:t xml:space="preserve">Пермского муниципального </w:t>
      </w:r>
      <w:r>
        <w:rPr>
          <w:rFonts w:eastAsia="Calibri"/>
          <w:sz w:val="28"/>
          <w:szCs w:val="28"/>
          <w:lang w:eastAsia="en-US"/>
        </w:rPr>
        <w:t>округа Пермского края</w:t>
      </w:r>
    </w:p>
    <w:p w14:paraId="171BDC14" w14:textId="1B43ABA2" w:rsidR="00474B51" w:rsidRPr="00C2323C" w:rsidRDefault="00474B51" w:rsidP="00184FD7">
      <w:pPr>
        <w:pStyle w:val="a6"/>
        <w:spacing w:after="0" w:line="240" w:lineRule="exact"/>
        <w:ind w:left="5670"/>
        <w:rPr>
          <w:rFonts w:eastAsia="Calibri"/>
          <w:sz w:val="28"/>
          <w:szCs w:val="28"/>
          <w:lang w:eastAsia="en-US"/>
        </w:rPr>
      </w:pPr>
      <w:r w:rsidRPr="00C2323C">
        <w:rPr>
          <w:rFonts w:eastAsia="Calibri"/>
          <w:sz w:val="28"/>
          <w:szCs w:val="28"/>
          <w:lang w:eastAsia="en-US"/>
        </w:rPr>
        <w:t xml:space="preserve">от </w:t>
      </w:r>
      <w:r w:rsidR="00E81F2B">
        <w:rPr>
          <w:rFonts w:eastAsia="Calibri"/>
          <w:sz w:val="28"/>
          <w:szCs w:val="28"/>
          <w:lang w:eastAsia="en-US"/>
        </w:rPr>
        <w:t>19.04.2023</w:t>
      </w:r>
      <w:r w:rsidR="00B62D5D">
        <w:rPr>
          <w:rFonts w:eastAsia="Calibri"/>
          <w:sz w:val="28"/>
          <w:szCs w:val="28"/>
          <w:lang w:eastAsia="en-US"/>
        </w:rPr>
        <w:t xml:space="preserve"> </w:t>
      </w:r>
      <w:r w:rsidRPr="00C2323C">
        <w:rPr>
          <w:rFonts w:eastAsia="Calibri"/>
          <w:sz w:val="28"/>
          <w:szCs w:val="28"/>
          <w:lang w:eastAsia="en-US"/>
        </w:rPr>
        <w:t>№</w:t>
      </w:r>
      <w:r>
        <w:rPr>
          <w:rFonts w:eastAsia="Calibri"/>
          <w:sz w:val="28"/>
          <w:szCs w:val="28"/>
          <w:lang w:eastAsia="en-US"/>
        </w:rPr>
        <w:t xml:space="preserve"> </w:t>
      </w:r>
      <w:r w:rsidR="00E81F2B" w:rsidRPr="00E81F2B">
        <w:rPr>
          <w:rFonts w:eastAsia="Calibri"/>
          <w:sz w:val="28"/>
          <w:szCs w:val="28"/>
          <w:lang w:eastAsia="en-US"/>
        </w:rPr>
        <w:t>СЭД-2023-299-01-01-05.С-262</w:t>
      </w:r>
      <w:bookmarkStart w:id="0" w:name="_GoBack"/>
      <w:bookmarkEnd w:id="0"/>
    </w:p>
    <w:p w14:paraId="22D6A749" w14:textId="77777777" w:rsidR="00474B51" w:rsidRDefault="00474B51" w:rsidP="00184FD7">
      <w:pPr>
        <w:pStyle w:val="a6"/>
        <w:spacing w:after="0" w:line="240" w:lineRule="exact"/>
        <w:ind w:left="5670"/>
        <w:rPr>
          <w:rFonts w:eastAsia="Calibri"/>
          <w:lang w:eastAsia="en-US"/>
        </w:rPr>
      </w:pPr>
    </w:p>
    <w:p w14:paraId="1FDC61F4" w14:textId="77777777" w:rsidR="00474B51" w:rsidRPr="005434F9" w:rsidRDefault="00474B51" w:rsidP="00184FD7">
      <w:pPr>
        <w:pStyle w:val="ConsPlusNormal"/>
        <w:widowControl/>
        <w:spacing w:line="360" w:lineRule="exact"/>
        <w:jc w:val="both"/>
        <w:rPr>
          <w:rFonts w:ascii="Times New Roman" w:hAnsi="Times New Roman" w:cs="Times New Roman"/>
          <w:sz w:val="28"/>
          <w:szCs w:val="28"/>
        </w:rPr>
      </w:pPr>
    </w:p>
    <w:p w14:paraId="64A69D96" w14:textId="77777777" w:rsidR="00474B51" w:rsidRPr="00B77CEF" w:rsidRDefault="00474B51" w:rsidP="00184FD7">
      <w:pPr>
        <w:shd w:val="clear" w:color="auto" w:fill="FFFFFF"/>
        <w:spacing w:after="120" w:line="240" w:lineRule="exact"/>
        <w:jc w:val="center"/>
        <w:outlineLvl w:val="0"/>
        <w:rPr>
          <w:rFonts w:eastAsia="Calibri"/>
          <w:b/>
          <w:sz w:val="28"/>
          <w:szCs w:val="28"/>
          <w:lang w:eastAsia="en-US"/>
        </w:rPr>
      </w:pPr>
      <w:bookmarkStart w:id="1" w:name="P37"/>
      <w:bookmarkStart w:id="2" w:name="_Hlk52289319"/>
      <w:bookmarkEnd w:id="1"/>
      <w:r w:rsidRPr="00B77CEF">
        <w:rPr>
          <w:rFonts w:eastAsia="Calibri"/>
          <w:b/>
          <w:sz w:val="28"/>
          <w:szCs w:val="28"/>
          <w:lang w:eastAsia="en-US"/>
        </w:rPr>
        <w:t>ПОРЯДОК</w:t>
      </w:r>
    </w:p>
    <w:p w14:paraId="17D76C86" w14:textId="77777777" w:rsidR="00B62D5D" w:rsidRDefault="00474B51" w:rsidP="00184FD7">
      <w:pPr>
        <w:spacing w:line="240" w:lineRule="exact"/>
        <w:jc w:val="center"/>
        <w:outlineLvl w:val="0"/>
        <w:rPr>
          <w:rFonts w:eastAsia="Calibri"/>
          <w:b/>
          <w:sz w:val="28"/>
          <w:szCs w:val="28"/>
          <w:lang w:eastAsia="en-US"/>
        </w:rPr>
      </w:pPr>
      <w:r w:rsidRPr="00006F56">
        <w:rPr>
          <w:rFonts w:eastAsia="Calibri"/>
          <w:b/>
          <w:sz w:val="28"/>
          <w:szCs w:val="28"/>
          <w:lang w:eastAsia="en-US"/>
        </w:rPr>
        <w:t xml:space="preserve">изменения существенных условий контрактов, заключенных до </w:t>
      </w:r>
      <w:r>
        <w:rPr>
          <w:rFonts w:eastAsia="Calibri"/>
          <w:b/>
          <w:sz w:val="28"/>
          <w:szCs w:val="28"/>
          <w:lang w:eastAsia="en-US"/>
        </w:rPr>
        <w:t>0</w:t>
      </w:r>
      <w:r w:rsidRPr="00006F56">
        <w:rPr>
          <w:rFonts w:eastAsia="Calibri"/>
          <w:b/>
          <w:sz w:val="28"/>
          <w:szCs w:val="28"/>
          <w:lang w:eastAsia="en-US"/>
        </w:rPr>
        <w:t>1 января 202</w:t>
      </w:r>
      <w:r>
        <w:rPr>
          <w:rFonts w:eastAsia="Calibri"/>
          <w:b/>
          <w:sz w:val="28"/>
          <w:szCs w:val="28"/>
          <w:lang w:eastAsia="en-US"/>
        </w:rPr>
        <w:t>4</w:t>
      </w:r>
      <w:r w:rsidRPr="00006F56">
        <w:rPr>
          <w:rFonts w:eastAsia="Calibri"/>
          <w:b/>
          <w:sz w:val="28"/>
          <w:szCs w:val="28"/>
          <w:lang w:eastAsia="en-US"/>
        </w:rPr>
        <w:t xml:space="preserve"> г</w:t>
      </w:r>
      <w:r w:rsidR="00B62D5D">
        <w:rPr>
          <w:rFonts w:eastAsia="Calibri"/>
          <w:b/>
          <w:sz w:val="28"/>
          <w:szCs w:val="28"/>
          <w:lang w:eastAsia="en-US"/>
        </w:rPr>
        <w:t>.</w:t>
      </w:r>
      <w:r w:rsidRPr="00006F56">
        <w:rPr>
          <w:rFonts w:eastAsia="Calibri"/>
          <w:b/>
          <w:sz w:val="28"/>
          <w:szCs w:val="28"/>
          <w:lang w:eastAsia="en-US"/>
        </w:rPr>
        <w:t xml:space="preserve"> для обеспечения нужд Пермского муниципального </w:t>
      </w:r>
      <w:r>
        <w:rPr>
          <w:rFonts w:eastAsia="Calibri"/>
          <w:b/>
          <w:sz w:val="28"/>
          <w:szCs w:val="28"/>
          <w:lang w:eastAsia="en-US"/>
        </w:rPr>
        <w:t>округа Пермского края</w:t>
      </w:r>
      <w:r w:rsidRPr="00006F56">
        <w:rPr>
          <w:rFonts w:eastAsia="Calibri"/>
          <w:b/>
          <w:sz w:val="28"/>
          <w:szCs w:val="28"/>
          <w:lang w:eastAsia="en-US"/>
        </w:rPr>
        <w:t>,</w:t>
      </w:r>
      <w:r>
        <w:rPr>
          <w:rFonts w:eastAsia="Calibri"/>
          <w:b/>
          <w:sz w:val="28"/>
          <w:szCs w:val="28"/>
          <w:lang w:eastAsia="en-US"/>
        </w:rPr>
        <w:t xml:space="preserve"> </w:t>
      </w:r>
      <w:r w:rsidRPr="00006F56">
        <w:rPr>
          <w:rFonts w:eastAsia="Calibri"/>
          <w:b/>
          <w:sz w:val="28"/>
          <w:szCs w:val="28"/>
          <w:lang w:eastAsia="en-US"/>
        </w:rPr>
        <w:t>по соглашению сторон, если при исполнении таких контрактов возникли независящие от сторон контракта обстоятельства, влекущие невозможность их исполнения</w:t>
      </w:r>
      <w:r>
        <w:rPr>
          <w:rFonts w:eastAsia="Calibri"/>
          <w:b/>
          <w:sz w:val="28"/>
          <w:szCs w:val="28"/>
          <w:lang w:eastAsia="en-US"/>
        </w:rPr>
        <w:t xml:space="preserve">, в том числе в связи </w:t>
      </w:r>
    </w:p>
    <w:p w14:paraId="65CA41E1" w14:textId="3E6B1264" w:rsidR="00474B51" w:rsidRPr="00B77CEF" w:rsidRDefault="00474B51" w:rsidP="00184FD7">
      <w:pPr>
        <w:spacing w:line="240" w:lineRule="exact"/>
        <w:jc w:val="center"/>
        <w:outlineLvl w:val="0"/>
        <w:rPr>
          <w:rFonts w:eastAsia="Calibri"/>
          <w:b/>
          <w:sz w:val="28"/>
          <w:szCs w:val="28"/>
          <w:lang w:eastAsia="en-US"/>
        </w:rPr>
      </w:pPr>
      <w:r>
        <w:rPr>
          <w:rFonts w:eastAsia="Calibri"/>
          <w:b/>
          <w:sz w:val="28"/>
          <w:szCs w:val="28"/>
          <w:lang w:eastAsia="en-US"/>
        </w:rPr>
        <w:t>с мобилизацией в Российской Федерации</w:t>
      </w:r>
    </w:p>
    <w:bookmarkEnd w:id="2"/>
    <w:p w14:paraId="1B4E3E3D" w14:textId="77777777" w:rsidR="00474B51" w:rsidRPr="00D105AD" w:rsidRDefault="00474B51" w:rsidP="00B62D5D">
      <w:pPr>
        <w:spacing w:line="240" w:lineRule="exact"/>
        <w:jc w:val="center"/>
        <w:outlineLvl w:val="0"/>
        <w:rPr>
          <w:rFonts w:eastAsia="Calibri"/>
          <w:spacing w:val="8"/>
          <w:sz w:val="28"/>
          <w:szCs w:val="28"/>
          <w:lang w:eastAsia="en-US"/>
        </w:rPr>
      </w:pPr>
    </w:p>
    <w:p w14:paraId="23B67A69" w14:textId="77777777" w:rsidR="00474B51" w:rsidRPr="00D105AD" w:rsidRDefault="00474B51" w:rsidP="00B62D5D">
      <w:pPr>
        <w:spacing w:line="240" w:lineRule="exact"/>
        <w:jc w:val="center"/>
        <w:outlineLvl w:val="0"/>
        <w:rPr>
          <w:rFonts w:eastAsia="Calibri"/>
          <w:spacing w:val="8"/>
          <w:sz w:val="28"/>
          <w:szCs w:val="28"/>
          <w:lang w:eastAsia="en-US"/>
        </w:rPr>
      </w:pPr>
    </w:p>
    <w:p w14:paraId="2A82D63A" w14:textId="534A7449" w:rsidR="00474B51" w:rsidRPr="00006F56" w:rsidRDefault="00474B51" w:rsidP="00184FD7">
      <w:pPr>
        <w:autoSpaceDE w:val="0"/>
        <w:autoSpaceDN w:val="0"/>
        <w:spacing w:line="360" w:lineRule="exact"/>
        <w:ind w:firstLine="709"/>
        <w:jc w:val="both"/>
        <w:rPr>
          <w:spacing w:val="-4"/>
          <w:sz w:val="28"/>
          <w:szCs w:val="28"/>
        </w:rPr>
      </w:pPr>
      <w:r w:rsidRPr="00006F56">
        <w:rPr>
          <w:spacing w:val="-4"/>
          <w:sz w:val="28"/>
          <w:szCs w:val="28"/>
        </w:rPr>
        <w:t>1.</w:t>
      </w:r>
      <w:r>
        <w:rPr>
          <w:spacing w:val="-4"/>
          <w:sz w:val="28"/>
          <w:szCs w:val="28"/>
        </w:rPr>
        <w:t> </w:t>
      </w:r>
      <w:r w:rsidRPr="00006F56">
        <w:rPr>
          <w:spacing w:val="-4"/>
          <w:sz w:val="28"/>
          <w:szCs w:val="28"/>
        </w:rPr>
        <w:t xml:space="preserve">Настоящий Порядок разработан в соответствии с </w:t>
      </w:r>
      <w:hyperlink r:id="rId13" w:history="1">
        <w:r w:rsidRPr="00006F56">
          <w:rPr>
            <w:spacing w:val="-4"/>
            <w:sz w:val="28"/>
            <w:szCs w:val="28"/>
          </w:rPr>
          <w:t>частью 65.1 статьи 112</w:t>
        </w:r>
      </w:hyperlink>
      <w:r w:rsidRPr="00006F56">
        <w:rPr>
          <w:spacing w:val="-4"/>
          <w:sz w:val="28"/>
          <w:szCs w:val="28"/>
        </w:rPr>
        <w:t xml:space="preserve"> Федерального закона от </w:t>
      </w:r>
      <w:r>
        <w:rPr>
          <w:spacing w:val="-4"/>
          <w:sz w:val="28"/>
          <w:szCs w:val="28"/>
        </w:rPr>
        <w:t>0</w:t>
      </w:r>
      <w:r w:rsidRPr="00006F56">
        <w:rPr>
          <w:spacing w:val="-4"/>
          <w:sz w:val="28"/>
          <w:szCs w:val="28"/>
        </w:rPr>
        <w:t>5 апреля 2013 г. № 44-ФЗ «О контрактной системе в</w:t>
      </w:r>
      <w:r>
        <w:rPr>
          <w:spacing w:val="-4"/>
          <w:sz w:val="28"/>
          <w:szCs w:val="28"/>
        </w:rPr>
        <w:t>  </w:t>
      </w:r>
      <w:r w:rsidRPr="00006F56">
        <w:rPr>
          <w:spacing w:val="-4"/>
          <w:sz w:val="28"/>
          <w:szCs w:val="28"/>
        </w:rPr>
        <w:t>сфере закупок товаров, работ, услуг для обеспечения государственных и</w:t>
      </w:r>
      <w:r>
        <w:rPr>
          <w:spacing w:val="-4"/>
          <w:sz w:val="28"/>
          <w:szCs w:val="28"/>
        </w:rPr>
        <w:t>  </w:t>
      </w:r>
      <w:r w:rsidRPr="00006F56">
        <w:rPr>
          <w:spacing w:val="-4"/>
          <w:sz w:val="28"/>
          <w:szCs w:val="28"/>
        </w:rPr>
        <w:t xml:space="preserve">муниципальных нужд» (далее </w:t>
      </w:r>
      <w:r>
        <w:rPr>
          <w:spacing w:val="-4"/>
          <w:sz w:val="28"/>
          <w:szCs w:val="28"/>
        </w:rPr>
        <w:t>–</w:t>
      </w:r>
      <w:r w:rsidRPr="00006F56">
        <w:rPr>
          <w:spacing w:val="-4"/>
          <w:sz w:val="28"/>
          <w:szCs w:val="28"/>
        </w:rPr>
        <w:t xml:space="preserve"> </w:t>
      </w:r>
      <w:r>
        <w:rPr>
          <w:spacing w:val="-4"/>
          <w:sz w:val="28"/>
          <w:szCs w:val="28"/>
        </w:rPr>
        <w:t>Федеральный закон № 44-ФЗ</w:t>
      </w:r>
      <w:r w:rsidRPr="00006F56">
        <w:rPr>
          <w:spacing w:val="-4"/>
          <w:sz w:val="28"/>
          <w:szCs w:val="28"/>
        </w:rPr>
        <w:t>) в целях установления и применения на территории</w:t>
      </w:r>
      <w:r>
        <w:rPr>
          <w:spacing w:val="-4"/>
          <w:sz w:val="28"/>
          <w:szCs w:val="28"/>
        </w:rPr>
        <w:t xml:space="preserve"> </w:t>
      </w:r>
      <w:r w:rsidRPr="00006F56">
        <w:rPr>
          <w:spacing w:val="-4"/>
          <w:sz w:val="28"/>
          <w:szCs w:val="28"/>
        </w:rPr>
        <w:t xml:space="preserve">Пермского муниципального </w:t>
      </w:r>
      <w:r>
        <w:rPr>
          <w:spacing w:val="-4"/>
          <w:sz w:val="28"/>
          <w:szCs w:val="28"/>
        </w:rPr>
        <w:t>округа Пермского края</w:t>
      </w:r>
      <w:r w:rsidRPr="00006F56">
        <w:rPr>
          <w:spacing w:val="-4"/>
          <w:sz w:val="28"/>
          <w:szCs w:val="28"/>
        </w:rPr>
        <w:t xml:space="preserve"> </w:t>
      </w:r>
      <w:r w:rsidRPr="00006F56">
        <w:rPr>
          <w:sz w:val="28"/>
          <w:szCs w:val="28"/>
        </w:rPr>
        <w:t xml:space="preserve">(далее – муниципальное образование) </w:t>
      </w:r>
      <w:r w:rsidRPr="00006F56">
        <w:rPr>
          <w:spacing w:val="-4"/>
          <w:sz w:val="28"/>
          <w:szCs w:val="28"/>
        </w:rPr>
        <w:t xml:space="preserve">единых правил изменения существенных условий контрактов, заключенных до </w:t>
      </w:r>
      <w:r>
        <w:rPr>
          <w:spacing w:val="-4"/>
          <w:sz w:val="28"/>
          <w:szCs w:val="28"/>
        </w:rPr>
        <w:t>0</w:t>
      </w:r>
      <w:r w:rsidRPr="00006F56">
        <w:rPr>
          <w:spacing w:val="-4"/>
          <w:sz w:val="28"/>
          <w:szCs w:val="28"/>
        </w:rPr>
        <w:t>1 января 202</w:t>
      </w:r>
      <w:r>
        <w:rPr>
          <w:spacing w:val="-4"/>
          <w:sz w:val="28"/>
          <w:szCs w:val="28"/>
        </w:rPr>
        <w:t>4</w:t>
      </w:r>
      <w:r w:rsidRPr="00006F56">
        <w:rPr>
          <w:spacing w:val="-4"/>
          <w:sz w:val="28"/>
          <w:szCs w:val="28"/>
        </w:rPr>
        <w:t xml:space="preserve"> г</w:t>
      </w:r>
      <w:r w:rsidR="00EC2B3C">
        <w:rPr>
          <w:spacing w:val="-4"/>
          <w:sz w:val="28"/>
          <w:szCs w:val="28"/>
        </w:rPr>
        <w:t>.</w:t>
      </w:r>
      <w:r w:rsidRPr="00006F56">
        <w:rPr>
          <w:spacing w:val="-4"/>
          <w:sz w:val="28"/>
          <w:szCs w:val="28"/>
        </w:rPr>
        <w:t xml:space="preserve"> для</w:t>
      </w:r>
      <w:r w:rsidR="00EC2B3C">
        <w:rPr>
          <w:spacing w:val="-4"/>
          <w:sz w:val="28"/>
          <w:szCs w:val="28"/>
        </w:rPr>
        <w:t>    </w:t>
      </w:r>
      <w:r w:rsidRPr="00006F56">
        <w:rPr>
          <w:spacing w:val="-4"/>
          <w:sz w:val="28"/>
          <w:szCs w:val="28"/>
        </w:rPr>
        <w:t xml:space="preserve">обеспечения нужд </w:t>
      </w:r>
      <w:r w:rsidRPr="00006F56">
        <w:rPr>
          <w:sz w:val="28"/>
          <w:szCs w:val="28"/>
        </w:rPr>
        <w:t>муниципального образования (далее – контракт)</w:t>
      </w:r>
      <w:r w:rsidRPr="00006F56">
        <w:rPr>
          <w:spacing w:val="-4"/>
          <w:sz w:val="28"/>
          <w:szCs w:val="28"/>
        </w:rPr>
        <w:t>, на</w:t>
      </w:r>
      <w:r w:rsidR="00EC2B3C">
        <w:rPr>
          <w:spacing w:val="-4"/>
          <w:sz w:val="28"/>
          <w:szCs w:val="28"/>
        </w:rPr>
        <w:t> </w:t>
      </w:r>
      <w:r w:rsidRPr="00006F56">
        <w:rPr>
          <w:spacing w:val="-4"/>
          <w:sz w:val="28"/>
          <w:szCs w:val="28"/>
        </w:rPr>
        <w:t xml:space="preserve">основании решения </w:t>
      </w:r>
      <w:r>
        <w:rPr>
          <w:spacing w:val="-4"/>
          <w:sz w:val="28"/>
          <w:szCs w:val="28"/>
        </w:rPr>
        <w:t>а</w:t>
      </w:r>
      <w:r w:rsidRPr="00006F56">
        <w:rPr>
          <w:spacing w:val="-4"/>
          <w:sz w:val="28"/>
          <w:szCs w:val="28"/>
        </w:rPr>
        <w:t xml:space="preserve">дминистрации </w:t>
      </w:r>
      <w:r w:rsidRPr="00006F56">
        <w:rPr>
          <w:sz w:val="28"/>
          <w:szCs w:val="28"/>
        </w:rPr>
        <w:t>муниципального образования</w:t>
      </w:r>
      <w:r w:rsidRPr="00006F56">
        <w:rPr>
          <w:spacing w:val="-4"/>
          <w:sz w:val="28"/>
          <w:szCs w:val="28"/>
        </w:rPr>
        <w:t xml:space="preserve">. </w:t>
      </w:r>
    </w:p>
    <w:p w14:paraId="78613EDE" w14:textId="67ED41E3" w:rsidR="00474B51" w:rsidRPr="00006F56" w:rsidRDefault="00474B51" w:rsidP="00184FD7">
      <w:pPr>
        <w:autoSpaceDE w:val="0"/>
        <w:autoSpaceDN w:val="0"/>
        <w:spacing w:line="360" w:lineRule="exact"/>
        <w:ind w:firstLine="709"/>
        <w:jc w:val="both"/>
        <w:rPr>
          <w:spacing w:val="-6"/>
          <w:sz w:val="28"/>
          <w:szCs w:val="28"/>
        </w:rPr>
      </w:pPr>
      <w:r w:rsidRPr="00006F56">
        <w:rPr>
          <w:sz w:val="28"/>
          <w:szCs w:val="28"/>
        </w:rPr>
        <w:t>2.</w:t>
      </w:r>
      <w:r>
        <w:rPr>
          <w:sz w:val="28"/>
          <w:szCs w:val="28"/>
        </w:rPr>
        <w:t> </w:t>
      </w:r>
      <w:r w:rsidRPr="00006F56">
        <w:rPr>
          <w:sz w:val="28"/>
          <w:szCs w:val="28"/>
        </w:rPr>
        <w:t>При возникновении независящих от сторон контракта обстоятельств, влекущих невозможность его исполнения,</w:t>
      </w:r>
      <w:r w:rsidRPr="00474B51">
        <w:t xml:space="preserve"> </w:t>
      </w:r>
      <w:r w:rsidRPr="00474B51">
        <w:rPr>
          <w:sz w:val="28"/>
          <w:szCs w:val="28"/>
        </w:rPr>
        <w:t>в том числе в связи с мобилизацией в</w:t>
      </w:r>
      <w:r w:rsidR="00EC2B3C">
        <w:rPr>
          <w:sz w:val="28"/>
          <w:szCs w:val="28"/>
        </w:rPr>
        <w:t>  </w:t>
      </w:r>
      <w:r w:rsidRPr="00474B51">
        <w:rPr>
          <w:sz w:val="28"/>
          <w:szCs w:val="28"/>
        </w:rPr>
        <w:t>Российской Федерации,</w:t>
      </w:r>
      <w:r w:rsidRPr="00006F56">
        <w:rPr>
          <w:sz w:val="28"/>
          <w:szCs w:val="28"/>
        </w:rPr>
        <w:t xml:space="preserve"> поставщик (подрядчик, исполнитель) (далее </w:t>
      </w:r>
      <w:r>
        <w:rPr>
          <w:sz w:val="28"/>
          <w:szCs w:val="28"/>
        </w:rPr>
        <w:t>–</w:t>
      </w:r>
      <w:r w:rsidRPr="00006F56">
        <w:rPr>
          <w:sz w:val="28"/>
          <w:szCs w:val="28"/>
        </w:rPr>
        <w:t xml:space="preserve"> поставщик) направляет заказчику в письменной форме обращение об</w:t>
      </w:r>
      <w:r>
        <w:rPr>
          <w:sz w:val="28"/>
          <w:szCs w:val="28"/>
        </w:rPr>
        <w:t>   </w:t>
      </w:r>
      <w:r w:rsidRPr="00006F56">
        <w:rPr>
          <w:sz w:val="28"/>
          <w:szCs w:val="28"/>
        </w:rPr>
        <w:t xml:space="preserve">изменении существенных условий контракта </w:t>
      </w:r>
      <w:r w:rsidRPr="00006F56">
        <w:rPr>
          <w:spacing w:val="-6"/>
          <w:sz w:val="28"/>
          <w:szCs w:val="28"/>
        </w:rPr>
        <w:t>(далее – обращение) с</w:t>
      </w:r>
      <w:r>
        <w:rPr>
          <w:spacing w:val="-6"/>
          <w:sz w:val="28"/>
          <w:szCs w:val="28"/>
        </w:rPr>
        <w:t> </w:t>
      </w:r>
      <w:r w:rsidRPr="00006F56">
        <w:rPr>
          <w:spacing w:val="-6"/>
          <w:sz w:val="28"/>
          <w:szCs w:val="28"/>
        </w:rPr>
        <w:t>приложением следующих документов и информации:</w:t>
      </w:r>
    </w:p>
    <w:p w14:paraId="45B5B5A5" w14:textId="77777777" w:rsidR="00474B51" w:rsidRPr="00006F56" w:rsidRDefault="00474B51" w:rsidP="00184FD7">
      <w:pPr>
        <w:autoSpaceDE w:val="0"/>
        <w:autoSpaceDN w:val="0"/>
        <w:spacing w:line="360" w:lineRule="exact"/>
        <w:ind w:firstLine="709"/>
        <w:jc w:val="both"/>
        <w:rPr>
          <w:sz w:val="28"/>
          <w:szCs w:val="28"/>
        </w:rPr>
      </w:pPr>
      <w:r w:rsidRPr="00006F56">
        <w:rPr>
          <w:sz w:val="28"/>
          <w:szCs w:val="28"/>
        </w:rPr>
        <w:t>копии контракта;</w:t>
      </w:r>
    </w:p>
    <w:p w14:paraId="29DF7796" w14:textId="7CFB709B" w:rsidR="00474B51" w:rsidRDefault="00474B51" w:rsidP="00184FD7">
      <w:pPr>
        <w:autoSpaceDE w:val="0"/>
        <w:autoSpaceDN w:val="0"/>
        <w:spacing w:line="360" w:lineRule="exact"/>
        <w:ind w:firstLine="709"/>
        <w:jc w:val="both"/>
        <w:rPr>
          <w:sz w:val="28"/>
          <w:szCs w:val="28"/>
        </w:rPr>
      </w:pPr>
      <w:r w:rsidRPr="00474B51">
        <w:rPr>
          <w:sz w:val="28"/>
          <w:szCs w:val="28"/>
        </w:rPr>
        <w:t>описания обстоятельств, не зависящих от сторон контракта и влекущих невозможность исполнения контракта в соответствии с действующими условиями, с приложением документа (документов), подтверждающего (подтверждающих) наличие указанных обстоятельств;</w:t>
      </w:r>
    </w:p>
    <w:p w14:paraId="7B22B4FA" w14:textId="3B4D91CF" w:rsidR="00474B51" w:rsidRPr="00006F56" w:rsidRDefault="00474B51" w:rsidP="00184FD7">
      <w:pPr>
        <w:autoSpaceDE w:val="0"/>
        <w:autoSpaceDN w:val="0"/>
        <w:spacing w:line="360" w:lineRule="exact"/>
        <w:ind w:firstLine="709"/>
        <w:jc w:val="both"/>
        <w:rPr>
          <w:sz w:val="28"/>
          <w:szCs w:val="28"/>
        </w:rPr>
      </w:pPr>
      <w:r w:rsidRPr="00006F56">
        <w:rPr>
          <w:sz w:val="28"/>
          <w:szCs w:val="28"/>
        </w:rPr>
        <w:t>информации о предлагаемых изменениях существенных условий контракта (цены контракта, порядка оплаты, сроков исполнения контракта, количества (объема) закупаемых товаров, работ, услуг и иных условий), в том числе по каждой номенклатурной позиции и (или) каждому этапу исполнения контракта, если их несколько;</w:t>
      </w:r>
    </w:p>
    <w:p w14:paraId="7D85D879" w14:textId="77777777" w:rsidR="00474B51" w:rsidRPr="00006F56" w:rsidRDefault="00474B51" w:rsidP="00184FD7">
      <w:pPr>
        <w:autoSpaceDE w:val="0"/>
        <w:autoSpaceDN w:val="0"/>
        <w:spacing w:line="360" w:lineRule="exact"/>
        <w:ind w:firstLine="709"/>
        <w:jc w:val="both"/>
        <w:rPr>
          <w:sz w:val="28"/>
          <w:szCs w:val="28"/>
        </w:rPr>
      </w:pPr>
      <w:r w:rsidRPr="00006F56">
        <w:rPr>
          <w:sz w:val="28"/>
          <w:szCs w:val="28"/>
        </w:rPr>
        <w:lastRenderedPageBreak/>
        <w:t>описания причинно-следственной связи между необходимостью изменения существенных условий контракта и возникшими обстоятельствами, независящими от сторон контракта.</w:t>
      </w:r>
    </w:p>
    <w:p w14:paraId="12CE8B54" w14:textId="77777777" w:rsidR="00474B51" w:rsidRPr="00006F56" w:rsidRDefault="00474B51" w:rsidP="00184FD7">
      <w:pPr>
        <w:autoSpaceDE w:val="0"/>
        <w:autoSpaceDN w:val="0"/>
        <w:spacing w:line="360" w:lineRule="exact"/>
        <w:ind w:firstLine="709"/>
        <w:jc w:val="both"/>
        <w:rPr>
          <w:sz w:val="28"/>
          <w:szCs w:val="28"/>
        </w:rPr>
      </w:pPr>
      <w:r w:rsidRPr="00006F56">
        <w:rPr>
          <w:sz w:val="28"/>
          <w:szCs w:val="28"/>
        </w:rPr>
        <w:t>3.</w:t>
      </w:r>
      <w:r>
        <w:rPr>
          <w:sz w:val="28"/>
          <w:szCs w:val="28"/>
        </w:rPr>
        <w:t> </w:t>
      </w:r>
      <w:r w:rsidRPr="00006F56">
        <w:rPr>
          <w:sz w:val="28"/>
          <w:szCs w:val="28"/>
        </w:rPr>
        <w:t>Заказчик не позднее 3 рабочих дней со дня поступления обращения осуществляет:</w:t>
      </w:r>
    </w:p>
    <w:p w14:paraId="18C3C240" w14:textId="77777777" w:rsidR="00474B51" w:rsidRPr="00006F56" w:rsidRDefault="00474B51" w:rsidP="00184FD7">
      <w:pPr>
        <w:autoSpaceDE w:val="0"/>
        <w:autoSpaceDN w:val="0"/>
        <w:spacing w:line="360" w:lineRule="exact"/>
        <w:ind w:firstLine="709"/>
        <w:jc w:val="both"/>
        <w:rPr>
          <w:sz w:val="28"/>
          <w:szCs w:val="28"/>
        </w:rPr>
      </w:pPr>
      <w:bookmarkStart w:id="3" w:name="P44"/>
      <w:bookmarkEnd w:id="3"/>
      <w:r w:rsidRPr="00006F56">
        <w:rPr>
          <w:sz w:val="28"/>
          <w:szCs w:val="28"/>
        </w:rPr>
        <w:t>3.1.</w:t>
      </w:r>
      <w:r>
        <w:rPr>
          <w:sz w:val="28"/>
          <w:szCs w:val="28"/>
        </w:rPr>
        <w:t> </w:t>
      </w:r>
      <w:r w:rsidRPr="00006F56">
        <w:rPr>
          <w:spacing w:val="-4"/>
          <w:sz w:val="28"/>
          <w:szCs w:val="28"/>
        </w:rPr>
        <w:t xml:space="preserve">проверку соответствия комплектности документов (информации), представленных поставщиком, требованиям пункта </w:t>
      </w:r>
      <w:r w:rsidRPr="00006F56">
        <w:rPr>
          <w:sz w:val="28"/>
          <w:szCs w:val="28"/>
        </w:rPr>
        <w:t>2 настоящего Порядка;</w:t>
      </w:r>
    </w:p>
    <w:p w14:paraId="28FFD596" w14:textId="7969E2CA" w:rsidR="00474B51" w:rsidRDefault="00474B51" w:rsidP="00184FD7">
      <w:pPr>
        <w:autoSpaceDE w:val="0"/>
        <w:autoSpaceDN w:val="0"/>
        <w:spacing w:line="360" w:lineRule="exact"/>
        <w:ind w:firstLine="709"/>
        <w:jc w:val="both"/>
        <w:rPr>
          <w:spacing w:val="-6"/>
          <w:sz w:val="28"/>
          <w:szCs w:val="28"/>
        </w:rPr>
      </w:pPr>
      <w:r w:rsidRPr="00006F56">
        <w:rPr>
          <w:sz w:val="28"/>
          <w:szCs w:val="28"/>
        </w:rPr>
        <w:t>3.2.</w:t>
      </w:r>
      <w:r>
        <w:rPr>
          <w:sz w:val="28"/>
          <w:szCs w:val="28"/>
        </w:rPr>
        <w:t> </w:t>
      </w:r>
      <w:r w:rsidRPr="00006F56">
        <w:rPr>
          <w:spacing w:val="-6"/>
          <w:sz w:val="28"/>
          <w:szCs w:val="28"/>
        </w:rPr>
        <w:t xml:space="preserve">в случае, если комплектность </w:t>
      </w:r>
      <w:r w:rsidRPr="00006F56">
        <w:rPr>
          <w:sz w:val="28"/>
          <w:szCs w:val="28"/>
        </w:rPr>
        <w:t>документов (информации), представленных поставщиком, соответствует требованиям пункта 2 настоящего Порядка</w:t>
      </w:r>
      <w:r>
        <w:rPr>
          <w:sz w:val="28"/>
          <w:szCs w:val="28"/>
        </w:rPr>
        <w:t>,</w:t>
      </w:r>
      <w:r w:rsidRPr="00006F56">
        <w:rPr>
          <w:sz w:val="28"/>
          <w:szCs w:val="28"/>
        </w:rPr>
        <w:t xml:space="preserve"> </w:t>
      </w:r>
      <w:r>
        <w:rPr>
          <w:sz w:val="28"/>
          <w:szCs w:val="28"/>
        </w:rPr>
        <w:t>–</w:t>
      </w:r>
      <w:r w:rsidRPr="00006F56">
        <w:rPr>
          <w:sz w:val="28"/>
          <w:szCs w:val="28"/>
        </w:rPr>
        <w:t xml:space="preserve"> представляет в адрес </w:t>
      </w:r>
      <w:r>
        <w:rPr>
          <w:sz w:val="28"/>
          <w:szCs w:val="28"/>
        </w:rPr>
        <w:t>муниципального казенного учреждения «Управление закупок Пермского муниципального округа» (далее – Учреждение)</w:t>
      </w:r>
      <w:r w:rsidRPr="00006F56">
        <w:rPr>
          <w:sz w:val="28"/>
          <w:szCs w:val="28"/>
        </w:rPr>
        <w:t xml:space="preserve"> посредством Межведомственной системы электронного документооборота Пермского края заявку о предложении изменени</w:t>
      </w:r>
      <w:r w:rsidR="00DE2444">
        <w:rPr>
          <w:sz w:val="28"/>
          <w:szCs w:val="28"/>
        </w:rPr>
        <w:t>я</w:t>
      </w:r>
      <w:r w:rsidRPr="00006F56">
        <w:rPr>
          <w:sz w:val="28"/>
          <w:szCs w:val="28"/>
        </w:rPr>
        <w:t xml:space="preserve"> существенных условий контракта по форме согласно приложению к</w:t>
      </w:r>
      <w:r>
        <w:rPr>
          <w:sz w:val="28"/>
          <w:szCs w:val="28"/>
        </w:rPr>
        <w:t> </w:t>
      </w:r>
      <w:r w:rsidRPr="00006F56">
        <w:rPr>
          <w:sz w:val="28"/>
          <w:szCs w:val="28"/>
        </w:rPr>
        <w:t xml:space="preserve">настоящему Порядку </w:t>
      </w:r>
      <w:r w:rsidRPr="00006F56">
        <w:rPr>
          <w:spacing w:val="-4"/>
          <w:sz w:val="28"/>
          <w:szCs w:val="28"/>
        </w:rPr>
        <w:t xml:space="preserve">(далее – заявка) с приложением документов </w:t>
      </w:r>
      <w:r w:rsidRPr="00006F56">
        <w:rPr>
          <w:spacing w:val="-6"/>
          <w:sz w:val="28"/>
          <w:szCs w:val="28"/>
        </w:rPr>
        <w:t>(информации), представленных поставщиком</w:t>
      </w:r>
      <w:r>
        <w:rPr>
          <w:spacing w:val="-6"/>
          <w:sz w:val="28"/>
          <w:szCs w:val="28"/>
        </w:rPr>
        <w:t>.</w:t>
      </w:r>
    </w:p>
    <w:p w14:paraId="5C80EB0E" w14:textId="43719B37" w:rsidR="00474B51" w:rsidRPr="00006F56" w:rsidRDefault="00474B51" w:rsidP="00184FD7">
      <w:pPr>
        <w:autoSpaceDE w:val="0"/>
        <w:autoSpaceDN w:val="0"/>
        <w:spacing w:line="360" w:lineRule="exact"/>
        <w:ind w:firstLine="709"/>
        <w:jc w:val="both"/>
        <w:rPr>
          <w:spacing w:val="-6"/>
          <w:sz w:val="28"/>
          <w:szCs w:val="28"/>
        </w:rPr>
      </w:pPr>
      <w:r w:rsidRPr="00474B51">
        <w:rPr>
          <w:spacing w:val="-6"/>
          <w:sz w:val="28"/>
          <w:szCs w:val="28"/>
        </w:rPr>
        <w:t>Руководитель заказчика несет персональную ответственность за</w:t>
      </w:r>
      <w:r w:rsidR="00EC2B3C">
        <w:rPr>
          <w:spacing w:val="-6"/>
          <w:sz w:val="28"/>
          <w:szCs w:val="28"/>
        </w:rPr>
        <w:t> </w:t>
      </w:r>
      <w:r w:rsidRPr="00474B51">
        <w:rPr>
          <w:spacing w:val="-6"/>
          <w:sz w:val="28"/>
          <w:szCs w:val="28"/>
        </w:rPr>
        <w:t xml:space="preserve">достоверность и полноту информации, представленной в адрес </w:t>
      </w:r>
      <w:r w:rsidR="00DE2444">
        <w:rPr>
          <w:spacing w:val="-6"/>
          <w:sz w:val="28"/>
          <w:szCs w:val="28"/>
        </w:rPr>
        <w:t>Учреждения</w:t>
      </w:r>
      <w:r w:rsidRPr="00474B51">
        <w:rPr>
          <w:spacing w:val="-6"/>
          <w:sz w:val="28"/>
          <w:szCs w:val="28"/>
        </w:rPr>
        <w:t xml:space="preserve"> в</w:t>
      </w:r>
      <w:r w:rsidR="00EC2B3C">
        <w:rPr>
          <w:spacing w:val="-6"/>
          <w:sz w:val="28"/>
          <w:szCs w:val="28"/>
        </w:rPr>
        <w:t> </w:t>
      </w:r>
      <w:r w:rsidRPr="00474B51">
        <w:rPr>
          <w:spacing w:val="-6"/>
          <w:sz w:val="28"/>
          <w:szCs w:val="28"/>
        </w:rPr>
        <w:t>соответствии с настоящим пунктом</w:t>
      </w:r>
      <w:r w:rsidR="00EC2B3C">
        <w:rPr>
          <w:spacing w:val="-6"/>
          <w:sz w:val="28"/>
          <w:szCs w:val="28"/>
        </w:rPr>
        <w:t>;</w:t>
      </w:r>
    </w:p>
    <w:p w14:paraId="79B1A824" w14:textId="77777777" w:rsidR="00474B51" w:rsidRPr="00006F56" w:rsidRDefault="00474B51" w:rsidP="00184FD7">
      <w:pPr>
        <w:autoSpaceDE w:val="0"/>
        <w:autoSpaceDN w:val="0"/>
        <w:spacing w:line="360" w:lineRule="exact"/>
        <w:ind w:firstLine="709"/>
        <w:jc w:val="both"/>
        <w:rPr>
          <w:sz w:val="28"/>
          <w:szCs w:val="28"/>
        </w:rPr>
      </w:pPr>
      <w:r w:rsidRPr="00006F56">
        <w:rPr>
          <w:spacing w:val="-4"/>
          <w:sz w:val="28"/>
          <w:szCs w:val="28"/>
        </w:rPr>
        <w:t>3.3.</w:t>
      </w:r>
      <w:r>
        <w:rPr>
          <w:spacing w:val="-4"/>
          <w:sz w:val="28"/>
          <w:szCs w:val="28"/>
        </w:rPr>
        <w:t> </w:t>
      </w:r>
      <w:r w:rsidRPr="00006F56">
        <w:rPr>
          <w:spacing w:val="-6"/>
          <w:sz w:val="28"/>
          <w:szCs w:val="28"/>
        </w:rPr>
        <w:t xml:space="preserve">в случае, если комплектность </w:t>
      </w:r>
      <w:r w:rsidRPr="00006F56">
        <w:rPr>
          <w:sz w:val="28"/>
          <w:szCs w:val="28"/>
        </w:rPr>
        <w:t>документов (информации), представленных поставщиком, не соответствует требованиям пункта 2 настоящего Порядка</w:t>
      </w:r>
      <w:r>
        <w:rPr>
          <w:sz w:val="28"/>
          <w:szCs w:val="28"/>
        </w:rPr>
        <w:t>,</w:t>
      </w:r>
      <w:r w:rsidRPr="00006F56">
        <w:rPr>
          <w:sz w:val="28"/>
          <w:szCs w:val="28"/>
        </w:rPr>
        <w:t xml:space="preserve"> </w:t>
      </w:r>
      <w:r>
        <w:rPr>
          <w:sz w:val="28"/>
          <w:szCs w:val="28"/>
        </w:rPr>
        <w:t>–</w:t>
      </w:r>
      <w:r w:rsidRPr="00006F56">
        <w:rPr>
          <w:sz w:val="28"/>
          <w:szCs w:val="28"/>
        </w:rPr>
        <w:t xml:space="preserve"> </w:t>
      </w:r>
      <w:r w:rsidRPr="00006F56">
        <w:rPr>
          <w:spacing w:val="-4"/>
          <w:sz w:val="28"/>
          <w:szCs w:val="28"/>
        </w:rPr>
        <w:t xml:space="preserve">возвращает указанные </w:t>
      </w:r>
      <w:r w:rsidRPr="00006F56">
        <w:rPr>
          <w:sz w:val="28"/>
          <w:szCs w:val="28"/>
        </w:rPr>
        <w:t>документы (информацию) поставщику с письменным уведомлением, в котором указывает причины возврата.</w:t>
      </w:r>
      <w:r w:rsidRPr="00006F56">
        <w:rPr>
          <w:spacing w:val="-4"/>
          <w:sz w:val="28"/>
          <w:szCs w:val="28"/>
        </w:rPr>
        <w:t xml:space="preserve"> </w:t>
      </w:r>
    </w:p>
    <w:p w14:paraId="6C7C097E" w14:textId="48705A2A" w:rsidR="00DE2444" w:rsidRPr="00DE2444" w:rsidRDefault="00474B51" w:rsidP="00184FD7">
      <w:pPr>
        <w:autoSpaceDE w:val="0"/>
        <w:autoSpaceDN w:val="0"/>
        <w:spacing w:line="360" w:lineRule="exact"/>
        <w:ind w:firstLine="709"/>
        <w:jc w:val="both"/>
        <w:rPr>
          <w:spacing w:val="-4"/>
          <w:sz w:val="28"/>
          <w:szCs w:val="28"/>
        </w:rPr>
      </w:pPr>
      <w:r w:rsidRPr="00006F56">
        <w:rPr>
          <w:sz w:val="28"/>
          <w:szCs w:val="28"/>
        </w:rPr>
        <w:t>Поставщик вправе повторно подать обращение в соответствии с</w:t>
      </w:r>
      <w:r w:rsidR="00EC2B3C">
        <w:rPr>
          <w:sz w:val="28"/>
          <w:szCs w:val="28"/>
        </w:rPr>
        <w:t> </w:t>
      </w:r>
      <w:r w:rsidRPr="00006F56">
        <w:rPr>
          <w:sz w:val="28"/>
          <w:szCs w:val="28"/>
        </w:rPr>
        <w:t>пунктом</w:t>
      </w:r>
      <w:r w:rsidR="00EC2B3C">
        <w:rPr>
          <w:sz w:val="28"/>
          <w:szCs w:val="28"/>
        </w:rPr>
        <w:t> </w:t>
      </w:r>
      <w:r w:rsidRPr="00006F56">
        <w:rPr>
          <w:sz w:val="28"/>
          <w:szCs w:val="28"/>
        </w:rPr>
        <w:t>2 настоящего Порядка после устранения причин возврата</w:t>
      </w:r>
      <w:r w:rsidRPr="00006F56">
        <w:rPr>
          <w:spacing w:val="-4"/>
          <w:sz w:val="28"/>
          <w:szCs w:val="28"/>
        </w:rPr>
        <w:t>.</w:t>
      </w:r>
      <w:r w:rsidR="00DE2444">
        <w:rPr>
          <w:spacing w:val="-4"/>
          <w:sz w:val="28"/>
          <w:szCs w:val="28"/>
        </w:rPr>
        <w:t xml:space="preserve"> </w:t>
      </w:r>
      <w:r w:rsidR="00DE2444" w:rsidRPr="00DE2444">
        <w:rPr>
          <w:spacing w:val="-4"/>
          <w:sz w:val="28"/>
          <w:szCs w:val="28"/>
        </w:rPr>
        <w:t>Порядок рассмотрения обращения, поданного повторно, аналогичен порядку рассмотрения обращения, поданного впервые.</w:t>
      </w:r>
    </w:p>
    <w:p w14:paraId="383DE102" w14:textId="77777777" w:rsidR="00474B51" w:rsidRPr="00006F56" w:rsidRDefault="00474B51" w:rsidP="00184FD7">
      <w:pPr>
        <w:autoSpaceDE w:val="0"/>
        <w:autoSpaceDN w:val="0"/>
        <w:adjustRightInd w:val="0"/>
        <w:spacing w:line="360" w:lineRule="exact"/>
        <w:ind w:firstLine="709"/>
        <w:jc w:val="both"/>
        <w:rPr>
          <w:rFonts w:eastAsia="Calibri"/>
          <w:spacing w:val="-4"/>
          <w:sz w:val="28"/>
          <w:szCs w:val="28"/>
          <w:lang w:eastAsia="en-US"/>
        </w:rPr>
      </w:pPr>
      <w:r w:rsidRPr="00006F56">
        <w:rPr>
          <w:rFonts w:eastAsia="Calibri"/>
          <w:sz w:val="28"/>
          <w:szCs w:val="28"/>
          <w:lang w:eastAsia="en-US"/>
        </w:rPr>
        <w:t>4.</w:t>
      </w:r>
      <w:r>
        <w:rPr>
          <w:rFonts w:eastAsia="Calibri"/>
          <w:sz w:val="28"/>
          <w:szCs w:val="28"/>
          <w:lang w:eastAsia="en-US"/>
        </w:rPr>
        <w:t> Учреждение</w:t>
      </w:r>
      <w:r w:rsidRPr="00006F56">
        <w:rPr>
          <w:rFonts w:eastAsia="Calibri"/>
          <w:sz w:val="28"/>
          <w:szCs w:val="28"/>
          <w:lang w:eastAsia="en-US"/>
        </w:rPr>
        <w:t xml:space="preserve"> обеспечивает рассмотрение заявки и прилагаемых </w:t>
      </w:r>
      <w:r w:rsidRPr="00006F56">
        <w:rPr>
          <w:rFonts w:eastAsia="Calibri"/>
          <w:spacing w:val="-4"/>
          <w:sz w:val="28"/>
          <w:szCs w:val="28"/>
          <w:lang w:eastAsia="en-US"/>
        </w:rPr>
        <w:t xml:space="preserve">к ней документов (информации), представленных поставщиком, на заседании </w:t>
      </w:r>
      <w:r>
        <w:rPr>
          <w:rFonts w:eastAsia="Calibri"/>
          <w:spacing w:val="-4"/>
          <w:sz w:val="28"/>
          <w:szCs w:val="28"/>
          <w:lang w:eastAsia="en-US"/>
        </w:rPr>
        <w:t>р</w:t>
      </w:r>
      <w:r w:rsidRPr="00006F56">
        <w:rPr>
          <w:rFonts w:eastAsia="Calibri"/>
          <w:spacing w:val="-4"/>
          <w:sz w:val="28"/>
          <w:szCs w:val="28"/>
          <w:lang w:eastAsia="en-US"/>
        </w:rPr>
        <w:t>абочей группы по проверке обоснованности закупок для нужд муниципального образования (далее – РГ).</w:t>
      </w:r>
    </w:p>
    <w:p w14:paraId="38EDCA51" w14:textId="71A9462D" w:rsidR="00474B51" w:rsidRPr="00006F56" w:rsidRDefault="00474B51" w:rsidP="00184FD7">
      <w:pPr>
        <w:autoSpaceDE w:val="0"/>
        <w:autoSpaceDN w:val="0"/>
        <w:adjustRightInd w:val="0"/>
        <w:spacing w:line="360" w:lineRule="exact"/>
        <w:ind w:firstLine="709"/>
        <w:jc w:val="both"/>
        <w:rPr>
          <w:rFonts w:eastAsia="Calibri"/>
          <w:sz w:val="28"/>
          <w:szCs w:val="28"/>
          <w:lang w:eastAsia="en-US"/>
        </w:rPr>
      </w:pPr>
      <w:r w:rsidRPr="00006F56">
        <w:rPr>
          <w:rFonts w:eastAsia="Calibri"/>
          <w:sz w:val="28"/>
          <w:szCs w:val="28"/>
          <w:lang w:eastAsia="en-US"/>
        </w:rPr>
        <w:t xml:space="preserve">Порядок и сроки вынесения </w:t>
      </w:r>
      <w:r>
        <w:rPr>
          <w:rFonts w:eastAsia="Calibri"/>
          <w:sz w:val="28"/>
          <w:szCs w:val="28"/>
          <w:lang w:eastAsia="en-US"/>
        </w:rPr>
        <w:t>Учреждением</w:t>
      </w:r>
      <w:r w:rsidRPr="00006F56">
        <w:rPr>
          <w:rFonts w:eastAsia="Calibri"/>
          <w:sz w:val="28"/>
          <w:szCs w:val="28"/>
          <w:lang w:eastAsia="en-US"/>
        </w:rPr>
        <w:t xml:space="preserve"> для рассмотрения на заседание РГ заявки и прилагаемых к ней документов (информации), представленных поставщиком, а также порядок и сроки их рассмотрения </w:t>
      </w:r>
      <w:r w:rsidRPr="00006F56">
        <w:rPr>
          <w:rFonts w:eastAsia="Calibri"/>
          <w:spacing w:val="-4"/>
          <w:sz w:val="28"/>
          <w:szCs w:val="28"/>
          <w:lang w:eastAsia="en-US"/>
        </w:rPr>
        <w:t xml:space="preserve">РГ, оформления результатов рассмотрения регулируются </w:t>
      </w:r>
      <w:r w:rsidRPr="00345F12">
        <w:rPr>
          <w:rFonts w:eastAsia="Calibri"/>
          <w:spacing w:val="-4"/>
          <w:sz w:val="28"/>
          <w:szCs w:val="28"/>
          <w:lang w:eastAsia="en-US"/>
        </w:rPr>
        <w:t xml:space="preserve">распоряжением администрации </w:t>
      </w:r>
      <w:r w:rsidRPr="008F6740">
        <w:rPr>
          <w:rFonts w:eastAsia="Calibri"/>
          <w:spacing w:val="-4"/>
          <w:sz w:val="28"/>
          <w:szCs w:val="28"/>
          <w:lang w:eastAsia="en-US"/>
        </w:rPr>
        <w:t xml:space="preserve">Пермского муниципального </w:t>
      </w:r>
      <w:r w:rsidR="008F6740" w:rsidRPr="008F6740">
        <w:rPr>
          <w:rFonts w:eastAsia="Calibri"/>
          <w:spacing w:val="-4"/>
          <w:sz w:val="28"/>
          <w:szCs w:val="28"/>
          <w:lang w:eastAsia="en-US"/>
        </w:rPr>
        <w:t>округа Пермского края</w:t>
      </w:r>
      <w:r w:rsidRPr="008F6740">
        <w:rPr>
          <w:rFonts w:eastAsia="Calibri"/>
          <w:spacing w:val="-4"/>
          <w:sz w:val="28"/>
          <w:szCs w:val="28"/>
          <w:lang w:eastAsia="en-US"/>
        </w:rPr>
        <w:t xml:space="preserve"> от </w:t>
      </w:r>
      <w:r w:rsidR="008F6740" w:rsidRPr="008F6740">
        <w:rPr>
          <w:rFonts w:eastAsia="Calibri"/>
          <w:spacing w:val="-4"/>
          <w:sz w:val="28"/>
          <w:szCs w:val="28"/>
          <w:lang w:eastAsia="en-US"/>
        </w:rPr>
        <w:t>27</w:t>
      </w:r>
      <w:r w:rsidRPr="008F6740">
        <w:rPr>
          <w:rFonts w:eastAsia="Calibri"/>
          <w:spacing w:val="-4"/>
          <w:sz w:val="28"/>
          <w:szCs w:val="28"/>
          <w:lang w:eastAsia="en-US"/>
        </w:rPr>
        <w:t xml:space="preserve"> </w:t>
      </w:r>
      <w:r w:rsidR="008F6740" w:rsidRPr="008F6740">
        <w:rPr>
          <w:rFonts w:eastAsia="Calibri"/>
          <w:spacing w:val="-4"/>
          <w:sz w:val="28"/>
          <w:szCs w:val="28"/>
          <w:lang w:eastAsia="en-US"/>
        </w:rPr>
        <w:t>января</w:t>
      </w:r>
      <w:r w:rsidRPr="008F6740">
        <w:rPr>
          <w:rFonts w:eastAsia="Calibri"/>
          <w:spacing w:val="-4"/>
          <w:sz w:val="28"/>
          <w:szCs w:val="28"/>
          <w:lang w:eastAsia="en-US"/>
        </w:rPr>
        <w:t xml:space="preserve"> 2</w:t>
      </w:r>
      <w:r w:rsidR="008F6740" w:rsidRPr="008F6740">
        <w:rPr>
          <w:rFonts w:eastAsia="Calibri"/>
          <w:spacing w:val="-4"/>
          <w:sz w:val="28"/>
          <w:szCs w:val="28"/>
          <w:lang w:eastAsia="en-US"/>
        </w:rPr>
        <w:t>023</w:t>
      </w:r>
      <w:r w:rsidRPr="008F6740">
        <w:rPr>
          <w:rFonts w:eastAsia="Calibri"/>
          <w:spacing w:val="-4"/>
          <w:sz w:val="28"/>
          <w:szCs w:val="28"/>
          <w:lang w:eastAsia="en-US"/>
        </w:rPr>
        <w:t xml:space="preserve"> г. </w:t>
      </w:r>
      <w:r w:rsidR="008F6740">
        <w:rPr>
          <w:rFonts w:eastAsia="Calibri"/>
          <w:spacing w:val="-4"/>
          <w:sz w:val="28"/>
          <w:szCs w:val="28"/>
          <w:lang w:eastAsia="en-US"/>
        </w:rPr>
        <w:br/>
      </w:r>
      <w:r w:rsidRPr="008F6740">
        <w:rPr>
          <w:rFonts w:eastAsia="Calibri"/>
          <w:spacing w:val="-4"/>
          <w:sz w:val="28"/>
          <w:szCs w:val="28"/>
          <w:lang w:eastAsia="en-US"/>
        </w:rPr>
        <w:t>№ СЭД-202</w:t>
      </w:r>
      <w:r w:rsidR="008F6740" w:rsidRPr="008F6740">
        <w:rPr>
          <w:rFonts w:eastAsia="Calibri"/>
          <w:spacing w:val="-4"/>
          <w:sz w:val="28"/>
          <w:szCs w:val="28"/>
          <w:lang w:eastAsia="en-US"/>
        </w:rPr>
        <w:t>3</w:t>
      </w:r>
      <w:r w:rsidRPr="008F6740">
        <w:rPr>
          <w:rFonts w:eastAsia="Calibri"/>
          <w:spacing w:val="-4"/>
          <w:sz w:val="28"/>
          <w:szCs w:val="28"/>
          <w:lang w:eastAsia="en-US"/>
        </w:rPr>
        <w:t>-299-01-01-07.С-</w:t>
      </w:r>
      <w:r w:rsidR="008F6740" w:rsidRPr="008F6740">
        <w:rPr>
          <w:rFonts w:eastAsia="Calibri"/>
          <w:spacing w:val="-4"/>
          <w:sz w:val="28"/>
          <w:szCs w:val="28"/>
          <w:lang w:eastAsia="en-US"/>
        </w:rPr>
        <w:t>35</w:t>
      </w:r>
      <w:r w:rsidRPr="008F6740">
        <w:rPr>
          <w:rFonts w:eastAsia="Calibri"/>
          <w:spacing w:val="-4"/>
          <w:sz w:val="28"/>
          <w:szCs w:val="28"/>
          <w:lang w:eastAsia="en-US"/>
        </w:rPr>
        <w:t xml:space="preserve"> «О создании рабочей группы по проверке обоснованности закупок для нужд Пермского муниципального </w:t>
      </w:r>
      <w:r w:rsidR="008F6740" w:rsidRPr="008F6740">
        <w:rPr>
          <w:rFonts w:eastAsia="Calibri"/>
          <w:spacing w:val="-4"/>
          <w:sz w:val="28"/>
          <w:szCs w:val="28"/>
          <w:lang w:eastAsia="en-US"/>
        </w:rPr>
        <w:t xml:space="preserve">округа Пермского </w:t>
      </w:r>
      <w:r w:rsidR="008F6740" w:rsidRPr="008F6740">
        <w:rPr>
          <w:rFonts w:eastAsia="Calibri"/>
          <w:spacing w:val="-4"/>
          <w:sz w:val="28"/>
          <w:szCs w:val="28"/>
          <w:lang w:eastAsia="en-US"/>
        </w:rPr>
        <w:lastRenderedPageBreak/>
        <w:t>края и о признании утратившими силу отдельных распоряжений администрации Пермского муниципального района</w:t>
      </w:r>
      <w:r w:rsidRPr="008F6740">
        <w:rPr>
          <w:rFonts w:eastAsia="Calibri"/>
          <w:spacing w:val="-4"/>
          <w:sz w:val="28"/>
          <w:szCs w:val="28"/>
          <w:lang w:eastAsia="en-US"/>
        </w:rPr>
        <w:t>»</w:t>
      </w:r>
      <w:r w:rsidRPr="008F6740">
        <w:rPr>
          <w:rFonts w:eastAsia="Calibri"/>
          <w:sz w:val="28"/>
          <w:szCs w:val="28"/>
          <w:lang w:eastAsia="en-US"/>
        </w:rPr>
        <w:t>.</w:t>
      </w:r>
    </w:p>
    <w:p w14:paraId="5D5A88EB" w14:textId="35DBE9A0" w:rsidR="00BC251B" w:rsidRPr="00BC251B" w:rsidRDefault="00474B51" w:rsidP="00184FD7">
      <w:pPr>
        <w:autoSpaceDE w:val="0"/>
        <w:autoSpaceDN w:val="0"/>
        <w:spacing w:line="360" w:lineRule="exact"/>
        <w:ind w:firstLine="709"/>
        <w:jc w:val="both"/>
        <w:rPr>
          <w:sz w:val="28"/>
          <w:szCs w:val="28"/>
        </w:rPr>
      </w:pPr>
      <w:r w:rsidRPr="00006F56">
        <w:rPr>
          <w:sz w:val="28"/>
          <w:szCs w:val="28"/>
        </w:rPr>
        <w:t xml:space="preserve">На заседании РГ по вопросу рассмотрения заявки и прилагаемых к ней документов (информации), представленных поставщиком, присутствует представитель заказчика, представившего данную заявку, </w:t>
      </w:r>
      <w:r w:rsidR="00BC251B" w:rsidRPr="00BC251B">
        <w:rPr>
          <w:sz w:val="28"/>
          <w:szCs w:val="28"/>
        </w:rPr>
        <w:t>а также представитель главного распорядителя бюджетных средств (органа, осуществляющего функции и полномочия учредителя или собственника муниципального имущества), в случае если заказчик не является главным распорядителем бюджетных средств.</w:t>
      </w:r>
    </w:p>
    <w:p w14:paraId="1D1BE192" w14:textId="77777777" w:rsidR="00474B51" w:rsidRPr="00006F56" w:rsidRDefault="00474B51" w:rsidP="00184FD7">
      <w:pPr>
        <w:autoSpaceDE w:val="0"/>
        <w:autoSpaceDN w:val="0"/>
        <w:adjustRightInd w:val="0"/>
        <w:spacing w:line="360" w:lineRule="exact"/>
        <w:ind w:firstLine="709"/>
        <w:jc w:val="both"/>
        <w:rPr>
          <w:rFonts w:eastAsia="Calibri"/>
          <w:sz w:val="28"/>
          <w:szCs w:val="28"/>
          <w:lang w:eastAsia="en-US"/>
        </w:rPr>
      </w:pPr>
      <w:r w:rsidRPr="00006F56">
        <w:rPr>
          <w:rFonts w:eastAsia="Calibri"/>
          <w:sz w:val="28"/>
          <w:szCs w:val="28"/>
          <w:lang w:eastAsia="en-US"/>
        </w:rPr>
        <w:t>По результатам рассмотрения на заседании РГ заявки и прилагаемых к</w:t>
      </w:r>
      <w:r>
        <w:rPr>
          <w:rFonts w:eastAsia="Calibri"/>
          <w:sz w:val="28"/>
          <w:szCs w:val="28"/>
          <w:lang w:eastAsia="en-US"/>
        </w:rPr>
        <w:t> </w:t>
      </w:r>
      <w:r w:rsidRPr="00006F56">
        <w:rPr>
          <w:rFonts w:eastAsia="Calibri"/>
          <w:sz w:val="28"/>
          <w:szCs w:val="28"/>
          <w:lang w:eastAsia="en-US"/>
        </w:rPr>
        <w:t>ней документов (информации), представленных поставщиком, РГ принимает одно из следующих решений:</w:t>
      </w:r>
    </w:p>
    <w:p w14:paraId="51A96119" w14:textId="77777777" w:rsidR="00474B51" w:rsidRPr="00006F56" w:rsidRDefault="00474B51" w:rsidP="00184FD7">
      <w:pPr>
        <w:autoSpaceDE w:val="0"/>
        <w:autoSpaceDN w:val="0"/>
        <w:adjustRightInd w:val="0"/>
        <w:spacing w:line="360" w:lineRule="exact"/>
        <w:ind w:firstLine="709"/>
        <w:jc w:val="both"/>
        <w:rPr>
          <w:rFonts w:eastAsia="Calibri"/>
          <w:sz w:val="28"/>
          <w:szCs w:val="28"/>
          <w:lang w:eastAsia="en-US"/>
        </w:rPr>
      </w:pPr>
      <w:r>
        <w:rPr>
          <w:rFonts w:eastAsia="Calibri"/>
          <w:sz w:val="28"/>
          <w:szCs w:val="28"/>
          <w:lang w:eastAsia="en-US"/>
        </w:rPr>
        <w:t>а) </w:t>
      </w:r>
      <w:r w:rsidRPr="00006F56">
        <w:rPr>
          <w:rFonts w:eastAsia="Calibri"/>
          <w:sz w:val="28"/>
          <w:szCs w:val="28"/>
          <w:lang w:eastAsia="en-US"/>
        </w:rPr>
        <w:t>согласовать заявку;</w:t>
      </w:r>
    </w:p>
    <w:p w14:paraId="69FEEBB9" w14:textId="77777777" w:rsidR="00474B51" w:rsidRPr="00006F56" w:rsidRDefault="00474B51" w:rsidP="00184FD7">
      <w:pPr>
        <w:autoSpaceDE w:val="0"/>
        <w:autoSpaceDN w:val="0"/>
        <w:adjustRightInd w:val="0"/>
        <w:spacing w:line="360" w:lineRule="exact"/>
        <w:ind w:firstLine="709"/>
        <w:jc w:val="both"/>
        <w:rPr>
          <w:rFonts w:eastAsia="Calibri"/>
          <w:sz w:val="28"/>
          <w:szCs w:val="28"/>
          <w:lang w:eastAsia="en-US"/>
        </w:rPr>
      </w:pPr>
      <w:r>
        <w:rPr>
          <w:rFonts w:eastAsia="Calibri"/>
          <w:sz w:val="28"/>
          <w:szCs w:val="28"/>
          <w:lang w:eastAsia="en-US"/>
        </w:rPr>
        <w:t>б) </w:t>
      </w:r>
      <w:r w:rsidRPr="00006F56">
        <w:rPr>
          <w:rFonts w:eastAsia="Calibri"/>
          <w:sz w:val="28"/>
          <w:szCs w:val="28"/>
          <w:lang w:eastAsia="en-US"/>
        </w:rPr>
        <w:t>отклонить заявку.</w:t>
      </w:r>
    </w:p>
    <w:p w14:paraId="73A60AC5" w14:textId="77777777" w:rsidR="00474B51" w:rsidRPr="00006F56" w:rsidRDefault="00474B51" w:rsidP="00184FD7">
      <w:pPr>
        <w:autoSpaceDE w:val="0"/>
        <w:autoSpaceDN w:val="0"/>
        <w:spacing w:line="360" w:lineRule="exact"/>
        <w:ind w:firstLine="709"/>
        <w:jc w:val="both"/>
        <w:rPr>
          <w:sz w:val="28"/>
          <w:szCs w:val="28"/>
        </w:rPr>
      </w:pPr>
      <w:r w:rsidRPr="00006F56">
        <w:rPr>
          <w:sz w:val="28"/>
          <w:szCs w:val="28"/>
        </w:rPr>
        <w:t>5.</w:t>
      </w:r>
      <w:r>
        <w:rPr>
          <w:sz w:val="28"/>
          <w:szCs w:val="28"/>
        </w:rPr>
        <w:t> </w:t>
      </w:r>
      <w:r w:rsidRPr="00006F56">
        <w:rPr>
          <w:sz w:val="28"/>
          <w:szCs w:val="28"/>
        </w:rPr>
        <w:t>Основанием для отклонения заявки РГ является наличие одного или</w:t>
      </w:r>
      <w:r>
        <w:rPr>
          <w:sz w:val="28"/>
          <w:szCs w:val="28"/>
        </w:rPr>
        <w:t> </w:t>
      </w:r>
      <w:r w:rsidRPr="00006F56">
        <w:rPr>
          <w:sz w:val="28"/>
          <w:szCs w:val="28"/>
        </w:rPr>
        <w:t>совокупности следующих обстоятельств:</w:t>
      </w:r>
    </w:p>
    <w:p w14:paraId="43F81D5B" w14:textId="77777777" w:rsidR="00474B51" w:rsidRPr="00006F56" w:rsidRDefault="00474B51" w:rsidP="00184FD7">
      <w:pPr>
        <w:autoSpaceDE w:val="0"/>
        <w:autoSpaceDN w:val="0"/>
        <w:spacing w:line="360" w:lineRule="exact"/>
        <w:ind w:firstLine="709"/>
        <w:jc w:val="both"/>
        <w:rPr>
          <w:sz w:val="28"/>
          <w:szCs w:val="28"/>
        </w:rPr>
      </w:pPr>
      <w:r>
        <w:rPr>
          <w:sz w:val="28"/>
          <w:szCs w:val="28"/>
        </w:rPr>
        <w:t>5.1. </w:t>
      </w:r>
      <w:r w:rsidRPr="00006F56">
        <w:rPr>
          <w:sz w:val="28"/>
          <w:szCs w:val="28"/>
        </w:rPr>
        <w:t>отсутствие независящих от сторон контракта обстоятельств, влекущих невозможность исполнения контракта в соответствии с</w:t>
      </w:r>
      <w:r>
        <w:rPr>
          <w:sz w:val="28"/>
          <w:szCs w:val="28"/>
        </w:rPr>
        <w:t> </w:t>
      </w:r>
      <w:r w:rsidRPr="00006F56">
        <w:rPr>
          <w:sz w:val="28"/>
          <w:szCs w:val="28"/>
        </w:rPr>
        <w:t>действующими условиями, и (или) причинно-следственной связи между необходимостью изменения существенных условий контракта и указанными обстоятельствами;</w:t>
      </w:r>
    </w:p>
    <w:p w14:paraId="208AF437" w14:textId="77777777" w:rsidR="00474B51" w:rsidRPr="00006F56" w:rsidRDefault="00474B51" w:rsidP="00184FD7">
      <w:pPr>
        <w:autoSpaceDE w:val="0"/>
        <w:autoSpaceDN w:val="0"/>
        <w:spacing w:line="360" w:lineRule="exact"/>
        <w:ind w:firstLine="709"/>
        <w:jc w:val="both"/>
        <w:rPr>
          <w:sz w:val="28"/>
          <w:szCs w:val="28"/>
        </w:rPr>
      </w:pPr>
      <w:r>
        <w:rPr>
          <w:sz w:val="28"/>
          <w:szCs w:val="28"/>
        </w:rPr>
        <w:t>5.2. </w:t>
      </w:r>
      <w:r w:rsidRPr="00006F56">
        <w:rPr>
          <w:sz w:val="28"/>
          <w:szCs w:val="28"/>
        </w:rPr>
        <w:t>отсутствие целесообразности и (или) необходимости изменения существенных условий контракта для достижения целей закупки;</w:t>
      </w:r>
    </w:p>
    <w:p w14:paraId="0DC7B8C0" w14:textId="77777777" w:rsidR="00474B51" w:rsidRPr="00006F56" w:rsidRDefault="00474B51" w:rsidP="00184FD7">
      <w:pPr>
        <w:autoSpaceDE w:val="0"/>
        <w:autoSpaceDN w:val="0"/>
        <w:spacing w:line="360" w:lineRule="exact"/>
        <w:ind w:firstLine="709"/>
        <w:jc w:val="both"/>
        <w:rPr>
          <w:sz w:val="28"/>
          <w:szCs w:val="28"/>
        </w:rPr>
      </w:pPr>
      <w:r>
        <w:rPr>
          <w:sz w:val="28"/>
          <w:szCs w:val="28"/>
        </w:rPr>
        <w:t>5.3 </w:t>
      </w:r>
      <w:r w:rsidRPr="00006F56">
        <w:rPr>
          <w:sz w:val="28"/>
          <w:szCs w:val="28"/>
        </w:rPr>
        <w:t>несоответствие предлагаемого изменения цены контракта (отдельного этапа исполнения контракта) рыночной конъюнктуре;</w:t>
      </w:r>
    </w:p>
    <w:p w14:paraId="42075E43" w14:textId="77777777" w:rsidR="00474B51" w:rsidRPr="00006F56" w:rsidRDefault="00474B51" w:rsidP="00184FD7">
      <w:pPr>
        <w:autoSpaceDE w:val="0"/>
        <w:autoSpaceDN w:val="0"/>
        <w:spacing w:line="360" w:lineRule="exact"/>
        <w:ind w:firstLine="709"/>
        <w:jc w:val="both"/>
        <w:rPr>
          <w:sz w:val="28"/>
          <w:szCs w:val="28"/>
        </w:rPr>
      </w:pPr>
      <w:r>
        <w:rPr>
          <w:sz w:val="28"/>
          <w:szCs w:val="28"/>
        </w:rPr>
        <w:t>5.4. </w:t>
      </w:r>
      <w:r w:rsidRPr="00006F56">
        <w:rPr>
          <w:sz w:val="28"/>
          <w:szCs w:val="28"/>
        </w:rPr>
        <w:t xml:space="preserve">нарушение предлагаемыми изменениями существенных условий контракта требований Федерального закона № 44-ФЗ, в том числе </w:t>
      </w:r>
      <w:hyperlink r:id="rId14" w:history="1">
        <w:r w:rsidRPr="00006F56">
          <w:rPr>
            <w:sz w:val="28"/>
            <w:szCs w:val="28"/>
          </w:rPr>
          <w:t>статьи 14</w:t>
        </w:r>
      </w:hyperlink>
      <w:r w:rsidRPr="00006F56">
        <w:rPr>
          <w:sz w:val="28"/>
          <w:szCs w:val="28"/>
        </w:rPr>
        <w:t xml:space="preserve"> Федерального закона № 44-ФЗ;</w:t>
      </w:r>
    </w:p>
    <w:p w14:paraId="2FB8193E" w14:textId="77777777" w:rsidR="00474B51" w:rsidRPr="00006F56" w:rsidRDefault="00474B51" w:rsidP="00184FD7">
      <w:pPr>
        <w:autoSpaceDE w:val="0"/>
        <w:autoSpaceDN w:val="0"/>
        <w:spacing w:line="360" w:lineRule="exact"/>
        <w:ind w:firstLine="709"/>
        <w:jc w:val="both"/>
        <w:rPr>
          <w:sz w:val="28"/>
          <w:szCs w:val="28"/>
        </w:rPr>
      </w:pPr>
      <w:r>
        <w:rPr>
          <w:sz w:val="28"/>
          <w:szCs w:val="28"/>
        </w:rPr>
        <w:t>5.5. </w:t>
      </w:r>
      <w:r w:rsidRPr="00006F56">
        <w:rPr>
          <w:sz w:val="28"/>
          <w:szCs w:val="28"/>
        </w:rPr>
        <w:t xml:space="preserve">наличие обстоятельств, препятствующих исполнению контракта </w:t>
      </w:r>
      <w:r w:rsidRPr="00006F56">
        <w:rPr>
          <w:sz w:val="28"/>
          <w:szCs w:val="28"/>
        </w:rPr>
        <w:br/>
        <w:t>на новых условиях;</w:t>
      </w:r>
    </w:p>
    <w:p w14:paraId="44AD1E63" w14:textId="77777777" w:rsidR="00474B51" w:rsidRPr="00006F56" w:rsidRDefault="00474B51" w:rsidP="00184FD7">
      <w:pPr>
        <w:autoSpaceDE w:val="0"/>
        <w:autoSpaceDN w:val="0"/>
        <w:spacing w:line="360" w:lineRule="exact"/>
        <w:ind w:firstLine="709"/>
        <w:jc w:val="both"/>
        <w:rPr>
          <w:sz w:val="28"/>
          <w:szCs w:val="28"/>
        </w:rPr>
      </w:pPr>
      <w:r>
        <w:rPr>
          <w:sz w:val="28"/>
          <w:szCs w:val="28"/>
        </w:rPr>
        <w:t>5.6 </w:t>
      </w:r>
      <w:r w:rsidRPr="00006F56">
        <w:rPr>
          <w:sz w:val="28"/>
          <w:szCs w:val="28"/>
        </w:rPr>
        <w:t>отсутствие финансовых средств, необходимых для оплаты контракта на новых условиях.</w:t>
      </w:r>
    </w:p>
    <w:p w14:paraId="4073A504" w14:textId="77777777" w:rsidR="00474B51" w:rsidRPr="00006F56" w:rsidRDefault="00474B51" w:rsidP="00184FD7">
      <w:pPr>
        <w:autoSpaceDE w:val="0"/>
        <w:autoSpaceDN w:val="0"/>
        <w:adjustRightInd w:val="0"/>
        <w:spacing w:line="360" w:lineRule="exact"/>
        <w:ind w:firstLine="709"/>
        <w:jc w:val="both"/>
        <w:rPr>
          <w:rFonts w:eastAsia="Calibri"/>
          <w:sz w:val="28"/>
          <w:szCs w:val="28"/>
          <w:lang w:eastAsia="en-US"/>
        </w:rPr>
      </w:pPr>
      <w:r>
        <w:rPr>
          <w:rFonts w:eastAsia="Calibri"/>
          <w:sz w:val="28"/>
          <w:szCs w:val="28"/>
          <w:lang w:eastAsia="en-US"/>
        </w:rPr>
        <w:t>6. </w:t>
      </w:r>
      <w:r w:rsidRPr="00006F56">
        <w:rPr>
          <w:rFonts w:eastAsia="Calibri"/>
          <w:sz w:val="28"/>
          <w:szCs w:val="28"/>
          <w:lang w:eastAsia="en-US"/>
        </w:rPr>
        <w:t>При принятии РГ решения отклонить заявку в протоколе заседания РГ указывается основание для отклонения такой заявки в соответствии</w:t>
      </w:r>
      <w:r>
        <w:rPr>
          <w:rFonts w:eastAsia="Calibri"/>
          <w:sz w:val="28"/>
          <w:szCs w:val="28"/>
          <w:lang w:eastAsia="en-US"/>
        </w:rPr>
        <w:t xml:space="preserve"> </w:t>
      </w:r>
      <w:r w:rsidRPr="00006F56">
        <w:rPr>
          <w:rFonts w:eastAsia="Calibri"/>
          <w:sz w:val="28"/>
          <w:szCs w:val="28"/>
          <w:lang w:eastAsia="en-US"/>
        </w:rPr>
        <w:t>с пунктом</w:t>
      </w:r>
      <w:r>
        <w:rPr>
          <w:rFonts w:eastAsia="Calibri"/>
          <w:sz w:val="28"/>
          <w:szCs w:val="28"/>
          <w:lang w:eastAsia="en-US"/>
        </w:rPr>
        <w:t xml:space="preserve"> 5 Порядка</w:t>
      </w:r>
      <w:r w:rsidRPr="00006F56">
        <w:rPr>
          <w:rFonts w:eastAsia="Calibri"/>
          <w:sz w:val="28"/>
          <w:szCs w:val="28"/>
          <w:lang w:eastAsia="en-US"/>
        </w:rPr>
        <w:t>.</w:t>
      </w:r>
    </w:p>
    <w:p w14:paraId="2F8E5742" w14:textId="77777777" w:rsidR="00474B51" w:rsidRPr="00006F56" w:rsidRDefault="00474B51" w:rsidP="00184FD7">
      <w:pPr>
        <w:autoSpaceDE w:val="0"/>
        <w:autoSpaceDN w:val="0"/>
        <w:spacing w:line="360" w:lineRule="exact"/>
        <w:ind w:firstLine="709"/>
        <w:jc w:val="both"/>
        <w:rPr>
          <w:spacing w:val="-4"/>
          <w:sz w:val="28"/>
          <w:szCs w:val="28"/>
        </w:rPr>
      </w:pPr>
      <w:r>
        <w:rPr>
          <w:sz w:val="28"/>
          <w:szCs w:val="28"/>
        </w:rPr>
        <w:t>7</w:t>
      </w:r>
      <w:r w:rsidRPr="00006F56">
        <w:rPr>
          <w:sz w:val="28"/>
          <w:szCs w:val="28"/>
        </w:rPr>
        <w:t>.</w:t>
      </w:r>
      <w:r>
        <w:rPr>
          <w:sz w:val="28"/>
          <w:szCs w:val="28"/>
        </w:rPr>
        <w:t> </w:t>
      </w:r>
      <w:r w:rsidRPr="00006F56">
        <w:rPr>
          <w:sz w:val="28"/>
          <w:szCs w:val="28"/>
        </w:rPr>
        <w:t>Заказчик не позднее 2 рабочих дней со дня подписания протокола заседания РГ уведомляет поставщика о принятом на заседании РГ решении по результатам рассмотрения заявки и прилагаемых к ней документов (информации), представленных поставщиком</w:t>
      </w:r>
      <w:r w:rsidRPr="00006F56">
        <w:rPr>
          <w:spacing w:val="-4"/>
          <w:sz w:val="28"/>
          <w:szCs w:val="28"/>
        </w:rPr>
        <w:t xml:space="preserve">. </w:t>
      </w:r>
    </w:p>
    <w:p w14:paraId="02B6396D" w14:textId="77777777" w:rsidR="00474B51" w:rsidRPr="00006F56" w:rsidRDefault="00474B51" w:rsidP="00184FD7">
      <w:pPr>
        <w:autoSpaceDE w:val="0"/>
        <w:autoSpaceDN w:val="0"/>
        <w:spacing w:line="360" w:lineRule="exact"/>
        <w:ind w:firstLine="709"/>
        <w:jc w:val="both"/>
        <w:rPr>
          <w:sz w:val="28"/>
          <w:szCs w:val="28"/>
        </w:rPr>
      </w:pPr>
      <w:r w:rsidRPr="00006F56">
        <w:rPr>
          <w:sz w:val="28"/>
          <w:szCs w:val="28"/>
        </w:rPr>
        <w:lastRenderedPageBreak/>
        <w:t>При принятии РГ решения отклонить заявку в данном уведомлении указывается основание для отклонения такой заявки, отраженное в протоколе заседания РГ.</w:t>
      </w:r>
    </w:p>
    <w:p w14:paraId="23C5B1CA" w14:textId="2A6BC674" w:rsidR="00474B51" w:rsidRPr="00006F56" w:rsidRDefault="00474B51" w:rsidP="00184FD7">
      <w:pPr>
        <w:autoSpaceDE w:val="0"/>
        <w:autoSpaceDN w:val="0"/>
        <w:adjustRightInd w:val="0"/>
        <w:spacing w:line="360" w:lineRule="exact"/>
        <w:ind w:firstLine="709"/>
        <w:jc w:val="both"/>
        <w:rPr>
          <w:rFonts w:eastAsia="Calibri"/>
          <w:sz w:val="28"/>
          <w:szCs w:val="28"/>
          <w:lang w:eastAsia="en-US"/>
        </w:rPr>
      </w:pPr>
      <w:r w:rsidRPr="00006F56">
        <w:rPr>
          <w:rFonts w:eastAsia="Calibri"/>
          <w:sz w:val="28"/>
          <w:szCs w:val="28"/>
          <w:lang w:eastAsia="en-US"/>
        </w:rPr>
        <w:t xml:space="preserve">Поставщик при несогласии с решением РГ отклонить заявку вправе обратиться в адрес Министерства по регулированию контрактной системы в сфере закупок Пермского края с обращением о необоснованности решения РГ об отказе в изменении существенных условий контракта в соответствии с Порядком рассмотрения обращений поставщиков (подрядчиков, исполнителей) о необоснованности решений об отказе в изменении существенных условий контрактов, заключенных до </w:t>
      </w:r>
      <w:r>
        <w:rPr>
          <w:rFonts w:eastAsia="Calibri"/>
          <w:sz w:val="28"/>
          <w:szCs w:val="28"/>
          <w:lang w:eastAsia="en-US"/>
        </w:rPr>
        <w:t>0</w:t>
      </w:r>
      <w:r w:rsidRPr="00006F56">
        <w:rPr>
          <w:rFonts w:eastAsia="Calibri"/>
          <w:sz w:val="28"/>
          <w:szCs w:val="28"/>
          <w:lang w:eastAsia="en-US"/>
        </w:rPr>
        <w:t>1 января 202</w:t>
      </w:r>
      <w:r>
        <w:rPr>
          <w:rFonts w:eastAsia="Calibri"/>
          <w:sz w:val="28"/>
          <w:szCs w:val="28"/>
          <w:lang w:eastAsia="en-US"/>
        </w:rPr>
        <w:t>4</w:t>
      </w:r>
      <w:r w:rsidRPr="00006F56">
        <w:rPr>
          <w:rFonts w:eastAsia="Calibri"/>
          <w:sz w:val="28"/>
          <w:szCs w:val="28"/>
          <w:lang w:eastAsia="en-US"/>
        </w:rPr>
        <w:t xml:space="preserve"> г</w:t>
      </w:r>
      <w:r>
        <w:rPr>
          <w:rFonts w:eastAsia="Calibri"/>
          <w:sz w:val="28"/>
          <w:szCs w:val="28"/>
          <w:lang w:eastAsia="en-US"/>
        </w:rPr>
        <w:t>.</w:t>
      </w:r>
      <w:r w:rsidRPr="00006F56">
        <w:rPr>
          <w:rFonts w:eastAsia="Calibri"/>
          <w:sz w:val="28"/>
          <w:szCs w:val="28"/>
          <w:lang w:eastAsia="en-US"/>
        </w:rPr>
        <w:t xml:space="preserve"> для обеспечения нужд муниципальных образований Пермского края,</w:t>
      </w:r>
      <w:r>
        <w:rPr>
          <w:rFonts w:eastAsia="Calibri"/>
          <w:sz w:val="28"/>
          <w:szCs w:val="28"/>
          <w:lang w:eastAsia="en-US"/>
        </w:rPr>
        <w:t xml:space="preserve"> </w:t>
      </w:r>
      <w:r w:rsidRPr="00006F56">
        <w:rPr>
          <w:rFonts w:eastAsia="Calibri"/>
          <w:sz w:val="28"/>
          <w:szCs w:val="28"/>
          <w:lang w:eastAsia="en-US"/>
        </w:rPr>
        <w:t xml:space="preserve">по соглашению сторон, если при исполнении таких контрактов возникли независящие от сторон контракта обстоятельства, влекущие невозможность </w:t>
      </w:r>
      <w:r w:rsidRPr="009D43D2">
        <w:rPr>
          <w:rFonts w:eastAsia="Calibri"/>
          <w:sz w:val="28"/>
          <w:szCs w:val="28"/>
          <w:lang w:eastAsia="en-US"/>
        </w:rPr>
        <w:t xml:space="preserve">их исполнения, </w:t>
      </w:r>
      <w:r w:rsidR="00DE2444" w:rsidRPr="00DE2444">
        <w:rPr>
          <w:rFonts w:eastAsia="Calibri"/>
          <w:sz w:val="28"/>
          <w:szCs w:val="28"/>
          <w:lang w:eastAsia="en-US"/>
        </w:rPr>
        <w:t>в том числе в связи с мобилизацией в Российской Федерации</w:t>
      </w:r>
      <w:r w:rsidR="00DE2444">
        <w:rPr>
          <w:rFonts w:eastAsia="Calibri"/>
          <w:sz w:val="28"/>
          <w:szCs w:val="28"/>
          <w:lang w:eastAsia="en-US"/>
        </w:rPr>
        <w:t xml:space="preserve">, </w:t>
      </w:r>
      <w:r w:rsidRPr="009D43D2">
        <w:rPr>
          <w:rFonts w:eastAsia="Calibri"/>
          <w:sz w:val="28"/>
          <w:szCs w:val="28"/>
          <w:lang w:eastAsia="en-US"/>
        </w:rPr>
        <w:t>утвержденным постановлением Правительства Пермского края от 29 апреля 2022 г. № 340-п «Об изменении существенных условий контрактов, заключенных</w:t>
      </w:r>
      <w:r w:rsidRPr="00006F56">
        <w:rPr>
          <w:rFonts w:eastAsia="Calibri"/>
          <w:sz w:val="28"/>
          <w:szCs w:val="28"/>
          <w:lang w:eastAsia="en-US"/>
        </w:rPr>
        <w:t xml:space="preserve"> до 01 января 202</w:t>
      </w:r>
      <w:r>
        <w:rPr>
          <w:rFonts w:eastAsia="Calibri"/>
          <w:sz w:val="28"/>
          <w:szCs w:val="28"/>
          <w:lang w:eastAsia="en-US"/>
        </w:rPr>
        <w:t>4</w:t>
      </w:r>
      <w:r w:rsidRPr="00006F56">
        <w:rPr>
          <w:rFonts w:eastAsia="Calibri"/>
          <w:sz w:val="28"/>
          <w:szCs w:val="28"/>
          <w:lang w:eastAsia="en-US"/>
        </w:rPr>
        <w:t xml:space="preserve"> года в Пермском крае».</w:t>
      </w:r>
    </w:p>
    <w:p w14:paraId="724245C9" w14:textId="7CFBCC11" w:rsidR="00474B51" w:rsidRPr="00006F56" w:rsidRDefault="00474B51" w:rsidP="00184FD7">
      <w:pPr>
        <w:autoSpaceDE w:val="0"/>
        <w:autoSpaceDN w:val="0"/>
        <w:adjustRightInd w:val="0"/>
        <w:spacing w:line="360" w:lineRule="exact"/>
        <w:ind w:firstLine="709"/>
        <w:jc w:val="both"/>
        <w:rPr>
          <w:rFonts w:eastAsia="Calibri"/>
          <w:sz w:val="28"/>
          <w:szCs w:val="28"/>
          <w:lang w:eastAsia="en-US"/>
        </w:rPr>
      </w:pPr>
      <w:r>
        <w:rPr>
          <w:rFonts w:eastAsia="Calibri"/>
          <w:sz w:val="28"/>
          <w:szCs w:val="28"/>
          <w:lang w:eastAsia="en-US"/>
        </w:rPr>
        <w:t>8</w:t>
      </w:r>
      <w:r w:rsidRPr="00006F56">
        <w:rPr>
          <w:rFonts w:eastAsia="Calibri"/>
          <w:sz w:val="28"/>
          <w:szCs w:val="28"/>
          <w:lang w:eastAsia="en-US"/>
        </w:rPr>
        <w:t>.</w:t>
      </w:r>
      <w:r>
        <w:rPr>
          <w:rFonts w:eastAsia="Calibri"/>
          <w:sz w:val="28"/>
          <w:szCs w:val="28"/>
          <w:lang w:eastAsia="en-US"/>
        </w:rPr>
        <w:t> </w:t>
      </w:r>
      <w:r w:rsidRPr="00006F56">
        <w:rPr>
          <w:rFonts w:eastAsia="Calibri"/>
          <w:sz w:val="28"/>
          <w:szCs w:val="28"/>
          <w:lang w:eastAsia="en-US"/>
        </w:rPr>
        <w:t xml:space="preserve">На основании </w:t>
      </w:r>
      <w:r w:rsidRPr="00BC251B">
        <w:rPr>
          <w:rFonts w:eastAsia="Calibri"/>
          <w:sz w:val="28"/>
          <w:szCs w:val="28"/>
          <w:lang w:eastAsia="en-US"/>
        </w:rPr>
        <w:t xml:space="preserve">решения РГ согласовать заявку Учреждением осуществляется подготовка и обеспечивается принятие проекта распоряжения администрации </w:t>
      </w:r>
      <w:r w:rsidRPr="00BC251B">
        <w:rPr>
          <w:rFonts w:eastAsia="Calibri"/>
          <w:spacing w:val="-4"/>
          <w:sz w:val="28"/>
          <w:szCs w:val="28"/>
          <w:lang w:eastAsia="en-US"/>
        </w:rPr>
        <w:t>Пермского муниципального</w:t>
      </w:r>
      <w:r>
        <w:rPr>
          <w:rFonts w:eastAsia="Calibri"/>
          <w:spacing w:val="-4"/>
          <w:sz w:val="28"/>
          <w:szCs w:val="28"/>
          <w:lang w:eastAsia="en-US"/>
        </w:rPr>
        <w:t xml:space="preserve"> округа Пермского края</w:t>
      </w:r>
      <w:r w:rsidRPr="00006F56">
        <w:rPr>
          <w:rFonts w:eastAsia="Calibri"/>
          <w:sz w:val="28"/>
          <w:szCs w:val="28"/>
          <w:lang w:eastAsia="en-US"/>
        </w:rPr>
        <w:t xml:space="preserve"> об изменении существенных условий контракта.</w:t>
      </w:r>
    </w:p>
    <w:p w14:paraId="737C11B9" w14:textId="77777777" w:rsidR="00474B51" w:rsidRPr="00006F56" w:rsidRDefault="00474B51" w:rsidP="00184FD7">
      <w:pPr>
        <w:autoSpaceDE w:val="0"/>
        <w:autoSpaceDN w:val="0"/>
        <w:adjustRightInd w:val="0"/>
        <w:spacing w:line="360" w:lineRule="exact"/>
        <w:ind w:firstLine="709"/>
        <w:jc w:val="both"/>
        <w:rPr>
          <w:rFonts w:eastAsia="Calibri"/>
          <w:sz w:val="28"/>
          <w:szCs w:val="28"/>
          <w:lang w:eastAsia="en-US"/>
        </w:rPr>
      </w:pPr>
      <w:r w:rsidRPr="00006F56">
        <w:rPr>
          <w:rFonts w:eastAsia="Calibri"/>
          <w:sz w:val="28"/>
          <w:szCs w:val="28"/>
          <w:lang w:eastAsia="en-US"/>
        </w:rPr>
        <w:t xml:space="preserve">При принятии РГ решения отклонить заявку изменение существенных условий контракта может осуществляться в соответствии со статьей 95 </w:t>
      </w:r>
      <w:r>
        <w:rPr>
          <w:rFonts w:eastAsia="Calibri"/>
          <w:sz w:val="28"/>
          <w:szCs w:val="28"/>
          <w:lang w:eastAsia="en-US"/>
        </w:rPr>
        <w:t>Федерального закона № 44-ФЗ</w:t>
      </w:r>
      <w:r w:rsidRPr="00006F56">
        <w:rPr>
          <w:rFonts w:eastAsia="Calibri"/>
          <w:sz w:val="28"/>
          <w:szCs w:val="28"/>
          <w:lang w:eastAsia="en-US"/>
        </w:rPr>
        <w:t>.</w:t>
      </w:r>
    </w:p>
    <w:p w14:paraId="79C0E103" w14:textId="5FF0A37C" w:rsidR="00474B51" w:rsidRPr="00006F56" w:rsidRDefault="00474B51" w:rsidP="00184FD7">
      <w:pPr>
        <w:autoSpaceDE w:val="0"/>
        <w:autoSpaceDN w:val="0"/>
        <w:adjustRightInd w:val="0"/>
        <w:spacing w:line="360" w:lineRule="exact"/>
        <w:ind w:firstLine="709"/>
        <w:jc w:val="both"/>
        <w:rPr>
          <w:rFonts w:eastAsia="Calibri"/>
          <w:sz w:val="28"/>
          <w:szCs w:val="28"/>
          <w:lang w:eastAsia="en-US"/>
        </w:rPr>
      </w:pPr>
      <w:r>
        <w:rPr>
          <w:rFonts w:eastAsia="Calibri"/>
          <w:sz w:val="28"/>
          <w:szCs w:val="28"/>
          <w:lang w:eastAsia="en-US"/>
        </w:rPr>
        <w:t>9</w:t>
      </w:r>
      <w:r w:rsidRPr="00006F56">
        <w:rPr>
          <w:rFonts w:eastAsia="Calibri"/>
          <w:sz w:val="28"/>
          <w:szCs w:val="28"/>
          <w:lang w:eastAsia="en-US"/>
        </w:rPr>
        <w:t xml:space="preserve">. В проекте распоряжения </w:t>
      </w:r>
      <w:r>
        <w:rPr>
          <w:rFonts w:eastAsia="Calibri"/>
          <w:sz w:val="28"/>
          <w:szCs w:val="28"/>
          <w:lang w:eastAsia="en-US"/>
        </w:rPr>
        <w:t>а</w:t>
      </w:r>
      <w:r w:rsidRPr="00006F56">
        <w:rPr>
          <w:rFonts w:eastAsia="Calibri"/>
          <w:sz w:val="28"/>
          <w:szCs w:val="28"/>
          <w:lang w:eastAsia="en-US"/>
        </w:rPr>
        <w:t xml:space="preserve">дминистрации </w:t>
      </w:r>
      <w:r>
        <w:rPr>
          <w:rFonts w:eastAsia="Calibri"/>
          <w:spacing w:val="-4"/>
          <w:sz w:val="28"/>
          <w:szCs w:val="28"/>
          <w:lang w:eastAsia="en-US"/>
        </w:rPr>
        <w:t>Пермского муниципального округа Пермского края</w:t>
      </w:r>
      <w:r w:rsidRPr="00006F56">
        <w:rPr>
          <w:rFonts w:eastAsia="Calibri"/>
          <w:sz w:val="28"/>
          <w:szCs w:val="28"/>
          <w:lang w:eastAsia="en-US"/>
        </w:rPr>
        <w:t xml:space="preserve"> об изменении существенных условий контракта указываются наименование заказчика, номер и дата заключения контракта, номер реестровой записи контракта в реестре контрактов, заключенных заказчиками, а также реквизиты соответствующего протокола заседания РГ, содержащего сведения об изменении существенных условий такого контракта.</w:t>
      </w:r>
    </w:p>
    <w:p w14:paraId="77852533" w14:textId="77777777" w:rsidR="00474B51" w:rsidRPr="00006F56" w:rsidRDefault="00474B51" w:rsidP="00184FD7">
      <w:pPr>
        <w:spacing w:line="360" w:lineRule="exact"/>
        <w:ind w:firstLine="709"/>
        <w:contextualSpacing/>
        <w:jc w:val="both"/>
        <w:rPr>
          <w:rFonts w:eastAsia="Calibri"/>
          <w:sz w:val="28"/>
          <w:szCs w:val="28"/>
          <w:lang w:eastAsia="en-US"/>
        </w:rPr>
      </w:pPr>
      <w:r>
        <w:rPr>
          <w:rFonts w:eastAsia="Calibri"/>
          <w:sz w:val="28"/>
          <w:szCs w:val="28"/>
          <w:lang w:eastAsia="en-US"/>
        </w:rPr>
        <w:t>10</w:t>
      </w:r>
      <w:r w:rsidRPr="00006F56">
        <w:rPr>
          <w:rFonts w:eastAsia="Calibri"/>
          <w:sz w:val="28"/>
          <w:szCs w:val="28"/>
          <w:lang w:eastAsia="en-US"/>
        </w:rPr>
        <w:t>.</w:t>
      </w:r>
      <w:r>
        <w:rPr>
          <w:rFonts w:eastAsia="Calibri"/>
          <w:sz w:val="28"/>
          <w:szCs w:val="28"/>
          <w:lang w:eastAsia="en-US"/>
        </w:rPr>
        <w:t> </w:t>
      </w:r>
      <w:r w:rsidRPr="00006F56">
        <w:rPr>
          <w:rFonts w:eastAsia="Calibri"/>
          <w:sz w:val="28"/>
          <w:szCs w:val="28"/>
          <w:lang w:eastAsia="en-US"/>
        </w:rPr>
        <w:t>Изменение существенных условий контракта в соответствии с настоящим Порядком осуществляется:</w:t>
      </w:r>
    </w:p>
    <w:p w14:paraId="49F11222" w14:textId="1F9A1A4B" w:rsidR="00474B51" w:rsidRPr="00006F56" w:rsidRDefault="00474B51" w:rsidP="00184FD7">
      <w:pPr>
        <w:spacing w:line="360" w:lineRule="exact"/>
        <w:ind w:firstLine="709"/>
        <w:contextualSpacing/>
        <w:jc w:val="both"/>
        <w:rPr>
          <w:rFonts w:eastAsia="Calibri"/>
          <w:sz w:val="28"/>
          <w:szCs w:val="28"/>
          <w:lang w:eastAsia="en-US"/>
        </w:rPr>
      </w:pPr>
      <w:r>
        <w:rPr>
          <w:rFonts w:eastAsia="Calibri"/>
          <w:sz w:val="28"/>
          <w:szCs w:val="28"/>
          <w:lang w:eastAsia="en-US"/>
        </w:rPr>
        <w:t>10</w:t>
      </w:r>
      <w:r w:rsidRPr="00006F56">
        <w:rPr>
          <w:rFonts w:eastAsia="Calibri"/>
          <w:sz w:val="28"/>
          <w:szCs w:val="28"/>
          <w:lang w:eastAsia="en-US"/>
        </w:rPr>
        <w:t>.1.</w:t>
      </w:r>
      <w:r>
        <w:rPr>
          <w:rFonts w:eastAsia="Calibri"/>
          <w:sz w:val="28"/>
          <w:szCs w:val="28"/>
          <w:lang w:eastAsia="en-US"/>
        </w:rPr>
        <w:t> </w:t>
      </w:r>
      <w:r w:rsidRPr="00006F56">
        <w:rPr>
          <w:rFonts w:eastAsia="Calibri"/>
          <w:sz w:val="28"/>
          <w:szCs w:val="28"/>
          <w:lang w:eastAsia="en-US"/>
        </w:rPr>
        <w:t xml:space="preserve">путем заключения между заказчиком и поставщиком дополнительного соглашения к контракту на основании принятого распоряжения </w:t>
      </w:r>
      <w:r>
        <w:rPr>
          <w:rFonts w:eastAsia="Calibri"/>
          <w:sz w:val="28"/>
          <w:szCs w:val="28"/>
          <w:lang w:eastAsia="en-US"/>
        </w:rPr>
        <w:t>а</w:t>
      </w:r>
      <w:r w:rsidRPr="00006F56">
        <w:rPr>
          <w:rFonts w:eastAsia="Calibri"/>
          <w:sz w:val="28"/>
          <w:szCs w:val="28"/>
          <w:lang w:eastAsia="en-US"/>
        </w:rPr>
        <w:t xml:space="preserve">дминистрации </w:t>
      </w:r>
      <w:r>
        <w:rPr>
          <w:rFonts w:eastAsia="Calibri"/>
          <w:sz w:val="28"/>
          <w:szCs w:val="28"/>
          <w:lang w:eastAsia="en-US"/>
        </w:rPr>
        <w:t>Пермского муниципального округа Пермского края</w:t>
      </w:r>
      <w:r w:rsidRPr="00006F56">
        <w:rPr>
          <w:rFonts w:eastAsia="Calibri"/>
          <w:sz w:val="28"/>
          <w:szCs w:val="28"/>
          <w:lang w:eastAsia="en-US"/>
        </w:rPr>
        <w:t xml:space="preserve"> об изменении существенных условий такого контракта.</w:t>
      </w:r>
    </w:p>
    <w:p w14:paraId="46F2248D" w14:textId="77777777" w:rsidR="00B65260" w:rsidRDefault="00474B51" w:rsidP="00184FD7">
      <w:pPr>
        <w:autoSpaceDE w:val="0"/>
        <w:autoSpaceDN w:val="0"/>
        <w:adjustRightInd w:val="0"/>
        <w:spacing w:after="160" w:line="360" w:lineRule="exact"/>
        <w:ind w:firstLine="709"/>
        <w:jc w:val="both"/>
        <w:rPr>
          <w:rFonts w:eastAsia="Calibri"/>
          <w:sz w:val="28"/>
          <w:szCs w:val="28"/>
          <w:lang w:eastAsia="en-US"/>
        </w:rPr>
      </w:pPr>
      <w:r>
        <w:rPr>
          <w:rFonts w:eastAsia="Calibri"/>
          <w:sz w:val="28"/>
          <w:szCs w:val="28"/>
          <w:lang w:eastAsia="en-US"/>
        </w:rPr>
        <w:t>10</w:t>
      </w:r>
      <w:r w:rsidRPr="00006F56">
        <w:rPr>
          <w:rFonts w:eastAsia="Calibri"/>
          <w:sz w:val="28"/>
          <w:szCs w:val="28"/>
          <w:lang w:eastAsia="en-US"/>
        </w:rPr>
        <w:t>.2.</w:t>
      </w:r>
      <w:r>
        <w:rPr>
          <w:rFonts w:eastAsia="Calibri"/>
          <w:sz w:val="28"/>
          <w:szCs w:val="28"/>
          <w:lang w:eastAsia="en-US"/>
        </w:rPr>
        <w:t> </w:t>
      </w:r>
      <w:r w:rsidRPr="00006F56">
        <w:rPr>
          <w:rFonts w:eastAsia="Calibri"/>
          <w:sz w:val="28"/>
          <w:szCs w:val="28"/>
          <w:lang w:eastAsia="en-US"/>
        </w:rPr>
        <w:t>при соблю</w:t>
      </w:r>
      <w:r>
        <w:rPr>
          <w:rFonts w:eastAsia="Calibri"/>
          <w:sz w:val="28"/>
          <w:szCs w:val="28"/>
          <w:lang w:eastAsia="en-US"/>
        </w:rPr>
        <w:t>дении положений частей 1.3–</w:t>
      </w:r>
      <w:r w:rsidRPr="00006F56">
        <w:rPr>
          <w:rFonts w:eastAsia="Calibri"/>
          <w:sz w:val="28"/>
          <w:szCs w:val="28"/>
          <w:lang w:eastAsia="en-US"/>
        </w:rPr>
        <w:t xml:space="preserve">1.6 статьи 95 </w:t>
      </w:r>
      <w:r>
        <w:rPr>
          <w:rFonts w:eastAsia="Calibri"/>
          <w:sz w:val="28"/>
          <w:szCs w:val="28"/>
          <w:lang w:eastAsia="en-US"/>
        </w:rPr>
        <w:t>Федерального закона № 44-ФЗ</w:t>
      </w:r>
      <w:r w:rsidRPr="00006F56">
        <w:rPr>
          <w:rFonts w:eastAsia="Calibri"/>
          <w:sz w:val="28"/>
          <w:szCs w:val="28"/>
          <w:lang w:eastAsia="en-US"/>
        </w:rPr>
        <w:t>.</w:t>
      </w:r>
    </w:p>
    <w:p w14:paraId="54C4ECBF" w14:textId="77777777" w:rsidR="00B65260" w:rsidRDefault="00B65260" w:rsidP="00474B51">
      <w:pPr>
        <w:autoSpaceDE w:val="0"/>
        <w:autoSpaceDN w:val="0"/>
        <w:adjustRightInd w:val="0"/>
        <w:spacing w:after="160" w:line="360" w:lineRule="exact"/>
        <w:ind w:firstLine="709"/>
        <w:jc w:val="both"/>
        <w:rPr>
          <w:rFonts w:eastAsia="Calibri"/>
          <w:sz w:val="28"/>
          <w:szCs w:val="28"/>
          <w:lang w:eastAsia="en-US"/>
        </w:rPr>
      </w:pPr>
    </w:p>
    <w:p w14:paraId="21BB38F9" w14:textId="77777777" w:rsidR="00B65260" w:rsidRDefault="00B65260" w:rsidP="00474B51">
      <w:pPr>
        <w:autoSpaceDE w:val="0"/>
        <w:autoSpaceDN w:val="0"/>
        <w:adjustRightInd w:val="0"/>
        <w:spacing w:after="160" w:line="360" w:lineRule="exact"/>
        <w:ind w:firstLine="709"/>
        <w:jc w:val="both"/>
        <w:rPr>
          <w:rFonts w:eastAsia="Calibri"/>
          <w:sz w:val="28"/>
          <w:szCs w:val="28"/>
          <w:lang w:eastAsia="en-US"/>
        </w:rPr>
        <w:sectPr w:rsidR="00B65260" w:rsidSect="00B65260">
          <w:pgSz w:w="11907" w:h="16840" w:code="9"/>
          <w:pgMar w:top="1134" w:right="851" w:bottom="1134" w:left="1418" w:header="567" w:footer="567" w:gutter="0"/>
          <w:pgNumType w:start="4"/>
          <w:cols w:space="720"/>
          <w:noEndnote/>
          <w:titlePg/>
          <w:docGrid w:linePitch="326"/>
        </w:sectPr>
      </w:pPr>
    </w:p>
    <w:p w14:paraId="117DB0D2" w14:textId="52710475" w:rsidR="00474B51" w:rsidRPr="00C2323C" w:rsidRDefault="00474B51" w:rsidP="00474B51">
      <w:pPr>
        <w:pStyle w:val="a6"/>
        <w:spacing w:after="0" w:line="240" w:lineRule="exact"/>
        <w:ind w:left="5670"/>
        <w:rPr>
          <w:rFonts w:eastAsia="Calibri"/>
          <w:sz w:val="28"/>
          <w:szCs w:val="28"/>
          <w:lang w:eastAsia="en-US"/>
        </w:rPr>
      </w:pPr>
      <w:r w:rsidRPr="00C2323C">
        <w:rPr>
          <w:rFonts w:eastAsia="Calibri"/>
          <w:sz w:val="28"/>
          <w:szCs w:val="28"/>
          <w:lang w:eastAsia="en-US"/>
        </w:rPr>
        <w:lastRenderedPageBreak/>
        <w:t>Приложение</w:t>
      </w:r>
    </w:p>
    <w:p w14:paraId="1DF5206A" w14:textId="77777777" w:rsidR="00474B51" w:rsidRDefault="00474B51" w:rsidP="00474B51">
      <w:pPr>
        <w:pStyle w:val="a6"/>
        <w:spacing w:after="0" w:line="240" w:lineRule="exact"/>
        <w:ind w:left="5670"/>
        <w:rPr>
          <w:rFonts w:eastAsia="Calibri"/>
          <w:sz w:val="28"/>
          <w:szCs w:val="28"/>
          <w:lang w:eastAsia="en-US"/>
        </w:rPr>
      </w:pPr>
      <w:r w:rsidRPr="00C2323C">
        <w:rPr>
          <w:rFonts w:eastAsia="Calibri"/>
          <w:sz w:val="28"/>
          <w:szCs w:val="28"/>
          <w:lang w:eastAsia="en-US"/>
        </w:rPr>
        <w:t xml:space="preserve">к </w:t>
      </w:r>
      <w:r>
        <w:rPr>
          <w:rFonts w:eastAsia="Calibri"/>
          <w:sz w:val="28"/>
          <w:szCs w:val="28"/>
          <w:lang w:eastAsia="en-US"/>
        </w:rPr>
        <w:t xml:space="preserve">Порядку </w:t>
      </w:r>
      <w:r w:rsidRPr="00997FFC">
        <w:rPr>
          <w:rFonts w:eastAsia="Calibri"/>
          <w:sz w:val="28"/>
          <w:szCs w:val="28"/>
          <w:lang w:eastAsia="en-US"/>
        </w:rPr>
        <w:t xml:space="preserve">изменения существенных условий контрактов, заключенных </w:t>
      </w:r>
    </w:p>
    <w:p w14:paraId="5FE937DB" w14:textId="17383E36" w:rsidR="00474B51" w:rsidRPr="00C2323C" w:rsidRDefault="00474B51" w:rsidP="00474B51">
      <w:pPr>
        <w:pStyle w:val="a6"/>
        <w:spacing w:after="0" w:line="240" w:lineRule="exact"/>
        <w:ind w:left="5670"/>
        <w:rPr>
          <w:rFonts w:eastAsia="Calibri"/>
          <w:sz w:val="28"/>
          <w:szCs w:val="28"/>
          <w:lang w:eastAsia="en-US"/>
        </w:rPr>
      </w:pPr>
      <w:r w:rsidRPr="00997FFC">
        <w:rPr>
          <w:rFonts w:eastAsia="Calibri"/>
          <w:sz w:val="28"/>
          <w:szCs w:val="28"/>
          <w:lang w:eastAsia="en-US"/>
        </w:rPr>
        <w:t xml:space="preserve">до </w:t>
      </w:r>
      <w:r>
        <w:rPr>
          <w:rFonts w:eastAsia="Calibri"/>
          <w:sz w:val="28"/>
          <w:szCs w:val="28"/>
          <w:lang w:eastAsia="en-US"/>
        </w:rPr>
        <w:t>0</w:t>
      </w:r>
      <w:r w:rsidRPr="00997FFC">
        <w:rPr>
          <w:rFonts w:eastAsia="Calibri"/>
          <w:sz w:val="28"/>
          <w:szCs w:val="28"/>
          <w:lang w:eastAsia="en-US"/>
        </w:rPr>
        <w:t>1 января 202</w:t>
      </w:r>
      <w:r>
        <w:rPr>
          <w:rFonts w:eastAsia="Calibri"/>
          <w:sz w:val="28"/>
          <w:szCs w:val="28"/>
          <w:lang w:eastAsia="en-US"/>
        </w:rPr>
        <w:t>4</w:t>
      </w:r>
      <w:r w:rsidRPr="00997FFC">
        <w:rPr>
          <w:rFonts w:eastAsia="Calibri"/>
          <w:sz w:val="28"/>
          <w:szCs w:val="28"/>
          <w:lang w:eastAsia="en-US"/>
        </w:rPr>
        <w:t xml:space="preserve"> г</w:t>
      </w:r>
      <w:r w:rsidR="008066B9">
        <w:rPr>
          <w:rFonts w:eastAsia="Calibri"/>
          <w:sz w:val="28"/>
          <w:szCs w:val="28"/>
          <w:lang w:eastAsia="en-US"/>
        </w:rPr>
        <w:t>.</w:t>
      </w:r>
      <w:r w:rsidRPr="00997FFC">
        <w:rPr>
          <w:rFonts w:eastAsia="Calibri"/>
          <w:sz w:val="28"/>
          <w:szCs w:val="28"/>
          <w:lang w:eastAsia="en-US"/>
        </w:rPr>
        <w:t xml:space="preserve"> для обеспечения нужд Пермского муниципального </w:t>
      </w:r>
      <w:r>
        <w:rPr>
          <w:rFonts w:eastAsia="Calibri"/>
          <w:sz w:val="28"/>
          <w:szCs w:val="28"/>
          <w:lang w:eastAsia="en-US"/>
        </w:rPr>
        <w:t>округа Пермского края</w:t>
      </w:r>
      <w:r w:rsidRPr="00997FFC">
        <w:rPr>
          <w:rFonts w:eastAsia="Calibri"/>
          <w:sz w:val="28"/>
          <w:szCs w:val="28"/>
          <w:lang w:eastAsia="en-US"/>
        </w:rPr>
        <w:t>, по соглашению сторон, если при исполнении таких контрактов возникли независящие от сторон контракта обстоятельства, влекущие невозможность их исполнения</w:t>
      </w:r>
      <w:r>
        <w:rPr>
          <w:rFonts w:eastAsia="Calibri"/>
          <w:sz w:val="28"/>
          <w:szCs w:val="28"/>
          <w:lang w:eastAsia="en-US"/>
        </w:rPr>
        <w:t>,</w:t>
      </w:r>
      <w:r w:rsidRPr="00474B51">
        <w:t xml:space="preserve"> </w:t>
      </w:r>
      <w:r w:rsidRPr="00474B51">
        <w:rPr>
          <w:rFonts w:eastAsia="Calibri"/>
          <w:sz w:val="28"/>
          <w:szCs w:val="28"/>
          <w:lang w:eastAsia="en-US"/>
        </w:rPr>
        <w:t>в том числе в связи с мобилизацией в Российской Федерации</w:t>
      </w:r>
    </w:p>
    <w:p w14:paraId="1110B2FD" w14:textId="77777777" w:rsidR="00474B51" w:rsidRDefault="00474B51" w:rsidP="00474B51">
      <w:pPr>
        <w:pStyle w:val="a6"/>
        <w:spacing w:after="0" w:line="240" w:lineRule="exact"/>
        <w:ind w:left="5670"/>
        <w:rPr>
          <w:color w:val="000000"/>
          <w:spacing w:val="4"/>
          <w:sz w:val="28"/>
          <w:szCs w:val="28"/>
          <w:lang w:val="ru"/>
        </w:rPr>
      </w:pPr>
    </w:p>
    <w:p w14:paraId="48AF5300" w14:textId="77777777" w:rsidR="00474B51" w:rsidRDefault="00474B51" w:rsidP="00474B51">
      <w:pPr>
        <w:spacing w:line="360" w:lineRule="exact"/>
        <w:ind w:left="5670"/>
        <w:rPr>
          <w:rFonts w:eastAsia="Calibri"/>
          <w:color w:val="000000"/>
          <w:spacing w:val="4"/>
          <w:sz w:val="28"/>
          <w:szCs w:val="28"/>
          <w:lang w:val="ru" w:eastAsia="en-US"/>
        </w:rPr>
      </w:pPr>
    </w:p>
    <w:p w14:paraId="090FFE98" w14:textId="77777777" w:rsidR="00474B51" w:rsidRDefault="00474B51" w:rsidP="00474B51">
      <w:pPr>
        <w:spacing w:line="360" w:lineRule="exact"/>
        <w:ind w:left="5670"/>
        <w:rPr>
          <w:rFonts w:eastAsia="Calibri"/>
          <w:color w:val="000000"/>
          <w:spacing w:val="4"/>
          <w:sz w:val="28"/>
          <w:szCs w:val="28"/>
          <w:lang w:val="ru" w:eastAsia="en-US"/>
        </w:rPr>
      </w:pPr>
      <w:r>
        <w:rPr>
          <w:rFonts w:eastAsia="Calibri"/>
          <w:color w:val="000000"/>
          <w:spacing w:val="4"/>
          <w:sz w:val="28"/>
          <w:szCs w:val="28"/>
          <w:lang w:val="ru" w:eastAsia="en-US"/>
        </w:rPr>
        <w:t>ФОРМА</w:t>
      </w:r>
    </w:p>
    <w:p w14:paraId="45A6CDA8" w14:textId="77777777" w:rsidR="00474B51" w:rsidRPr="00496467" w:rsidRDefault="00474B51" w:rsidP="00474B51">
      <w:pPr>
        <w:spacing w:line="360" w:lineRule="exact"/>
        <w:ind w:left="5670"/>
        <w:rPr>
          <w:rFonts w:eastAsia="Calibri"/>
          <w:color w:val="000000"/>
          <w:spacing w:val="4"/>
          <w:sz w:val="28"/>
          <w:szCs w:val="28"/>
          <w:lang w:val="ru" w:eastAsia="en-US"/>
        </w:rPr>
      </w:pPr>
    </w:p>
    <w:p w14:paraId="2B2C87F7" w14:textId="77777777" w:rsidR="00474B51" w:rsidRPr="00496467" w:rsidRDefault="00474B51" w:rsidP="00474B51">
      <w:pPr>
        <w:spacing w:after="120" w:line="240" w:lineRule="exact"/>
        <w:jc w:val="center"/>
        <w:rPr>
          <w:rFonts w:eastAsia="Calibri"/>
          <w:b/>
          <w:color w:val="000000"/>
          <w:sz w:val="28"/>
          <w:szCs w:val="28"/>
          <w:lang w:eastAsia="en-US"/>
        </w:rPr>
      </w:pPr>
      <w:bookmarkStart w:id="4" w:name="_Hlk52289364"/>
      <w:r>
        <w:rPr>
          <w:rFonts w:eastAsia="Calibri"/>
          <w:b/>
          <w:color w:val="000000"/>
          <w:sz w:val="28"/>
          <w:szCs w:val="28"/>
          <w:lang w:eastAsia="en-US"/>
        </w:rPr>
        <w:t>ЗАЯВКА</w:t>
      </w:r>
    </w:p>
    <w:bookmarkEnd w:id="4"/>
    <w:p w14:paraId="6668D1B7" w14:textId="77777777" w:rsidR="00474B51" w:rsidRDefault="00474B51" w:rsidP="00474B51">
      <w:pPr>
        <w:spacing w:line="240" w:lineRule="exact"/>
        <w:jc w:val="center"/>
        <w:rPr>
          <w:rFonts w:eastAsia="Calibri"/>
          <w:b/>
          <w:color w:val="000000"/>
          <w:sz w:val="28"/>
          <w:szCs w:val="28"/>
          <w:lang w:eastAsia="en-US"/>
        </w:rPr>
      </w:pPr>
      <w:r w:rsidRPr="00997FFC">
        <w:rPr>
          <w:rFonts w:eastAsia="Calibri"/>
          <w:b/>
          <w:color w:val="000000"/>
          <w:sz w:val="28"/>
          <w:szCs w:val="28"/>
          <w:lang w:eastAsia="en-US"/>
        </w:rPr>
        <w:t>о предложении об изменении существенных условий контракта</w:t>
      </w:r>
    </w:p>
    <w:p w14:paraId="5E424227" w14:textId="77777777" w:rsidR="00474B51" w:rsidRPr="00997FFC" w:rsidRDefault="00474B51" w:rsidP="00474B51">
      <w:pPr>
        <w:spacing w:after="160" w:line="350" w:lineRule="exact"/>
        <w:ind w:firstLine="709"/>
        <w:jc w:val="both"/>
        <w:rPr>
          <w:rFonts w:eastAsia="Calibri"/>
          <w:b/>
          <w:sz w:val="28"/>
          <w:szCs w:val="28"/>
          <w:lang w:eastAsia="en-US"/>
        </w:rPr>
      </w:pPr>
    </w:p>
    <w:p w14:paraId="2EF0C8DB" w14:textId="77777777" w:rsidR="00474B51" w:rsidRPr="00997FFC" w:rsidRDefault="00474B51" w:rsidP="00474B51">
      <w:pPr>
        <w:spacing w:line="360" w:lineRule="exact"/>
        <w:ind w:firstLine="709"/>
        <w:jc w:val="both"/>
        <w:rPr>
          <w:rFonts w:eastAsia="Calibri"/>
          <w:sz w:val="28"/>
          <w:szCs w:val="28"/>
          <w:lang w:eastAsia="en-US"/>
        </w:rPr>
      </w:pPr>
      <w:r w:rsidRPr="00997FFC">
        <w:rPr>
          <w:rFonts w:eastAsia="Calibri"/>
          <w:sz w:val="28"/>
          <w:szCs w:val="28"/>
          <w:lang w:eastAsia="en-US"/>
        </w:rPr>
        <w:t>1.</w:t>
      </w:r>
      <w:r>
        <w:rPr>
          <w:rFonts w:eastAsia="Calibri"/>
          <w:sz w:val="28"/>
          <w:szCs w:val="28"/>
          <w:lang w:eastAsia="en-US"/>
        </w:rPr>
        <w:t> </w:t>
      </w:r>
      <w:r w:rsidRPr="00997FFC">
        <w:rPr>
          <w:rFonts w:eastAsia="Calibri"/>
          <w:sz w:val="28"/>
          <w:szCs w:val="28"/>
          <w:lang w:eastAsia="en-US"/>
        </w:rPr>
        <w:t>Наименование заказчика ___________________________________</w:t>
      </w:r>
      <w:r w:rsidRPr="00997FFC">
        <w:rPr>
          <w:rFonts w:eastAsia="Calibri"/>
          <w:sz w:val="28"/>
          <w:szCs w:val="28"/>
          <w:lang w:eastAsia="en-US"/>
        </w:rPr>
        <w:br/>
        <w:t>________________________________________________________________.</w:t>
      </w:r>
    </w:p>
    <w:p w14:paraId="6656489B" w14:textId="77777777" w:rsidR="00474B51" w:rsidRPr="00997FFC" w:rsidRDefault="00474B51" w:rsidP="00474B51">
      <w:pPr>
        <w:spacing w:line="360" w:lineRule="exact"/>
        <w:ind w:firstLine="709"/>
        <w:jc w:val="both"/>
        <w:rPr>
          <w:rFonts w:eastAsia="Calibri"/>
          <w:sz w:val="28"/>
          <w:szCs w:val="28"/>
          <w:lang w:eastAsia="en-US"/>
        </w:rPr>
      </w:pPr>
      <w:r w:rsidRPr="00997FFC">
        <w:rPr>
          <w:rFonts w:eastAsia="Calibri"/>
          <w:sz w:val="28"/>
          <w:szCs w:val="28"/>
          <w:lang w:eastAsia="en-US"/>
        </w:rPr>
        <w:t>2.</w:t>
      </w:r>
      <w:r>
        <w:rPr>
          <w:rFonts w:eastAsia="Calibri"/>
          <w:sz w:val="28"/>
          <w:szCs w:val="28"/>
          <w:lang w:eastAsia="en-US"/>
        </w:rPr>
        <w:t> </w:t>
      </w:r>
      <w:r w:rsidRPr="00997FFC">
        <w:rPr>
          <w:rFonts w:eastAsia="Calibri"/>
          <w:sz w:val="28"/>
          <w:szCs w:val="28"/>
          <w:lang w:eastAsia="en-US"/>
        </w:rPr>
        <w:t>Наименование поставщика (подрядчика, исполнителя)__________</w:t>
      </w:r>
      <w:r w:rsidRPr="00997FFC">
        <w:rPr>
          <w:rFonts w:eastAsia="Calibri"/>
          <w:sz w:val="28"/>
          <w:szCs w:val="28"/>
          <w:lang w:eastAsia="en-US"/>
        </w:rPr>
        <w:br/>
        <w:t>________________________________________________________________.</w:t>
      </w:r>
    </w:p>
    <w:p w14:paraId="172C545A" w14:textId="77777777" w:rsidR="00474B51" w:rsidRPr="00997FFC" w:rsidRDefault="00474B51" w:rsidP="00474B51">
      <w:pPr>
        <w:spacing w:line="360" w:lineRule="exact"/>
        <w:ind w:firstLine="709"/>
        <w:jc w:val="both"/>
        <w:rPr>
          <w:rFonts w:eastAsia="Calibri"/>
          <w:sz w:val="28"/>
          <w:szCs w:val="28"/>
          <w:lang w:eastAsia="en-US"/>
        </w:rPr>
      </w:pPr>
      <w:r w:rsidRPr="00997FFC">
        <w:rPr>
          <w:rFonts w:eastAsia="Calibri"/>
          <w:sz w:val="28"/>
          <w:szCs w:val="28"/>
          <w:lang w:eastAsia="en-US"/>
        </w:rPr>
        <w:t>3.</w:t>
      </w:r>
      <w:r>
        <w:rPr>
          <w:rFonts w:eastAsia="Calibri"/>
          <w:sz w:val="28"/>
          <w:szCs w:val="28"/>
          <w:lang w:eastAsia="en-US"/>
        </w:rPr>
        <w:t> </w:t>
      </w:r>
      <w:r w:rsidRPr="00997FFC">
        <w:rPr>
          <w:rFonts w:eastAsia="Calibri"/>
          <w:sz w:val="28"/>
          <w:szCs w:val="28"/>
          <w:lang w:eastAsia="en-US"/>
        </w:rPr>
        <w:t>Номер реестровой записи контракта в реестре контрактов, заключенных заказчиками, _________________________________________</w:t>
      </w:r>
      <w:r w:rsidRPr="00997FFC">
        <w:rPr>
          <w:rFonts w:eastAsia="Calibri"/>
          <w:sz w:val="28"/>
          <w:szCs w:val="28"/>
          <w:lang w:eastAsia="en-US"/>
        </w:rPr>
        <w:br/>
        <w:t>________________________________________________________________.</w:t>
      </w:r>
    </w:p>
    <w:p w14:paraId="1AACC5B5" w14:textId="77777777" w:rsidR="00474B51" w:rsidRPr="00997FFC" w:rsidRDefault="00474B51" w:rsidP="00474B51">
      <w:pPr>
        <w:spacing w:line="360" w:lineRule="exact"/>
        <w:ind w:firstLine="709"/>
        <w:jc w:val="both"/>
        <w:rPr>
          <w:rFonts w:eastAsia="Calibri"/>
          <w:sz w:val="28"/>
          <w:szCs w:val="28"/>
          <w:lang w:eastAsia="en-US"/>
        </w:rPr>
      </w:pPr>
      <w:r w:rsidRPr="00997FFC">
        <w:rPr>
          <w:rFonts w:eastAsia="Calibri"/>
          <w:sz w:val="28"/>
          <w:szCs w:val="28"/>
          <w:lang w:eastAsia="en-US"/>
        </w:rPr>
        <w:t>4.</w:t>
      </w:r>
      <w:r>
        <w:rPr>
          <w:rFonts w:eastAsia="Calibri"/>
          <w:sz w:val="28"/>
          <w:szCs w:val="28"/>
          <w:lang w:eastAsia="en-US"/>
        </w:rPr>
        <w:t> </w:t>
      </w:r>
      <w:r w:rsidRPr="00997FFC">
        <w:rPr>
          <w:rFonts w:eastAsia="Calibri"/>
          <w:sz w:val="28"/>
          <w:szCs w:val="28"/>
          <w:lang w:eastAsia="en-US"/>
        </w:rPr>
        <w:t>Номер контракта, дата заключения ___________________________</w:t>
      </w:r>
      <w:r>
        <w:rPr>
          <w:rFonts w:eastAsia="Calibri"/>
          <w:sz w:val="28"/>
          <w:szCs w:val="28"/>
          <w:lang w:eastAsia="en-US"/>
        </w:rPr>
        <w:br/>
      </w:r>
      <w:r w:rsidRPr="00997FFC">
        <w:rPr>
          <w:rFonts w:eastAsia="Calibri"/>
          <w:sz w:val="28"/>
          <w:szCs w:val="28"/>
          <w:lang w:eastAsia="en-US"/>
        </w:rPr>
        <w:t>________________________________________________________________.</w:t>
      </w:r>
    </w:p>
    <w:p w14:paraId="71296F64" w14:textId="77777777" w:rsidR="00474B51" w:rsidRPr="00997FFC" w:rsidRDefault="00474B51" w:rsidP="00474B51">
      <w:pPr>
        <w:spacing w:line="360" w:lineRule="exact"/>
        <w:ind w:firstLine="709"/>
        <w:jc w:val="both"/>
        <w:rPr>
          <w:rFonts w:eastAsia="Calibri"/>
          <w:sz w:val="28"/>
          <w:szCs w:val="28"/>
          <w:lang w:eastAsia="en-US"/>
        </w:rPr>
      </w:pPr>
      <w:r w:rsidRPr="00997FFC">
        <w:rPr>
          <w:rFonts w:eastAsia="Calibri"/>
          <w:sz w:val="28"/>
          <w:szCs w:val="28"/>
          <w:lang w:eastAsia="en-US"/>
        </w:rPr>
        <w:t>5.</w:t>
      </w:r>
      <w:r>
        <w:rPr>
          <w:rFonts w:eastAsia="Calibri"/>
          <w:sz w:val="28"/>
          <w:szCs w:val="28"/>
          <w:lang w:eastAsia="en-US"/>
        </w:rPr>
        <w:t> </w:t>
      </w:r>
      <w:r w:rsidRPr="00997FFC">
        <w:rPr>
          <w:rFonts w:eastAsia="Calibri"/>
          <w:sz w:val="28"/>
          <w:szCs w:val="28"/>
          <w:lang w:eastAsia="en-US"/>
        </w:rPr>
        <w:t>Предмет контракта_________________________________________</w:t>
      </w:r>
      <w:r>
        <w:rPr>
          <w:rFonts w:eastAsia="Calibri"/>
          <w:sz w:val="28"/>
          <w:szCs w:val="28"/>
          <w:lang w:eastAsia="en-US"/>
        </w:rPr>
        <w:br/>
      </w:r>
      <w:r w:rsidRPr="00997FFC">
        <w:rPr>
          <w:rFonts w:eastAsia="Calibri"/>
          <w:sz w:val="28"/>
          <w:szCs w:val="28"/>
          <w:lang w:eastAsia="en-US"/>
        </w:rPr>
        <w:t>________________________________________________________________.</w:t>
      </w:r>
    </w:p>
    <w:p w14:paraId="5DA349D6" w14:textId="77777777" w:rsidR="00474B51" w:rsidRPr="00997FFC" w:rsidRDefault="00474B51" w:rsidP="00474B51">
      <w:pPr>
        <w:spacing w:line="360" w:lineRule="exact"/>
        <w:ind w:firstLine="709"/>
        <w:jc w:val="both"/>
        <w:rPr>
          <w:rFonts w:eastAsia="Calibri"/>
          <w:sz w:val="28"/>
          <w:szCs w:val="28"/>
          <w:lang w:eastAsia="en-US"/>
        </w:rPr>
      </w:pPr>
      <w:r w:rsidRPr="00997FFC">
        <w:rPr>
          <w:rFonts w:eastAsia="Calibri"/>
          <w:sz w:val="28"/>
          <w:szCs w:val="28"/>
          <w:lang w:eastAsia="en-US"/>
        </w:rPr>
        <w:t>6.</w:t>
      </w:r>
      <w:r>
        <w:rPr>
          <w:rFonts w:eastAsia="Calibri"/>
          <w:sz w:val="28"/>
          <w:szCs w:val="28"/>
          <w:lang w:eastAsia="en-US"/>
        </w:rPr>
        <w:t> </w:t>
      </w:r>
      <w:r w:rsidRPr="00997FFC">
        <w:rPr>
          <w:rFonts w:eastAsia="Calibri"/>
          <w:sz w:val="28"/>
          <w:szCs w:val="28"/>
          <w:lang w:eastAsia="en-US"/>
        </w:rPr>
        <w:t>Цена контракта____________________________________________</w:t>
      </w:r>
      <w:r>
        <w:rPr>
          <w:rFonts w:eastAsia="Calibri"/>
          <w:sz w:val="28"/>
          <w:szCs w:val="28"/>
          <w:lang w:eastAsia="en-US"/>
        </w:rPr>
        <w:br/>
      </w:r>
      <w:r w:rsidRPr="00997FFC">
        <w:rPr>
          <w:rFonts w:eastAsia="Calibri"/>
          <w:sz w:val="28"/>
          <w:szCs w:val="28"/>
          <w:lang w:eastAsia="en-US"/>
        </w:rPr>
        <w:t>________________________________________________________________.</w:t>
      </w:r>
    </w:p>
    <w:p w14:paraId="5C546FFB" w14:textId="77777777" w:rsidR="00474B51" w:rsidRPr="00997FFC" w:rsidRDefault="00474B51" w:rsidP="00474B51">
      <w:pPr>
        <w:spacing w:line="360" w:lineRule="exact"/>
        <w:ind w:firstLine="709"/>
        <w:jc w:val="both"/>
        <w:rPr>
          <w:rFonts w:eastAsia="Calibri"/>
          <w:sz w:val="28"/>
          <w:szCs w:val="28"/>
          <w:lang w:eastAsia="en-US"/>
        </w:rPr>
      </w:pPr>
      <w:r w:rsidRPr="00997FFC">
        <w:rPr>
          <w:rFonts w:eastAsia="Calibri"/>
          <w:sz w:val="28"/>
          <w:szCs w:val="28"/>
          <w:lang w:eastAsia="en-US"/>
        </w:rPr>
        <w:t>7.</w:t>
      </w:r>
      <w:r>
        <w:rPr>
          <w:rFonts w:eastAsia="Calibri"/>
          <w:sz w:val="28"/>
          <w:szCs w:val="28"/>
          <w:lang w:eastAsia="en-US"/>
        </w:rPr>
        <w:t> </w:t>
      </w:r>
      <w:r w:rsidRPr="00997FFC">
        <w:rPr>
          <w:rFonts w:eastAsia="Calibri"/>
          <w:sz w:val="28"/>
          <w:szCs w:val="28"/>
          <w:lang w:eastAsia="en-US"/>
        </w:rPr>
        <w:t>Срок исполнения контракта_________________________________</w:t>
      </w:r>
      <w:r>
        <w:rPr>
          <w:rFonts w:eastAsia="Calibri"/>
          <w:sz w:val="28"/>
          <w:szCs w:val="28"/>
          <w:lang w:eastAsia="en-US"/>
        </w:rPr>
        <w:br/>
      </w:r>
      <w:r w:rsidRPr="00997FFC">
        <w:rPr>
          <w:rFonts w:eastAsia="Calibri"/>
          <w:sz w:val="28"/>
          <w:szCs w:val="28"/>
          <w:lang w:eastAsia="en-US"/>
        </w:rPr>
        <w:t>________________________________________________________________.</w:t>
      </w:r>
    </w:p>
    <w:p w14:paraId="2E58D6D6" w14:textId="77777777" w:rsidR="00474B51" w:rsidRPr="00997FFC" w:rsidRDefault="00474B51" w:rsidP="00474B51">
      <w:pPr>
        <w:spacing w:line="360" w:lineRule="exact"/>
        <w:ind w:firstLine="709"/>
        <w:jc w:val="both"/>
        <w:rPr>
          <w:rFonts w:eastAsia="Calibri"/>
          <w:sz w:val="28"/>
          <w:szCs w:val="28"/>
          <w:lang w:eastAsia="en-US"/>
        </w:rPr>
      </w:pPr>
      <w:r w:rsidRPr="00997FFC">
        <w:rPr>
          <w:rFonts w:eastAsia="Calibri"/>
          <w:sz w:val="28"/>
          <w:szCs w:val="28"/>
          <w:lang w:eastAsia="en-US"/>
        </w:rPr>
        <w:t>8.</w:t>
      </w:r>
      <w:r>
        <w:rPr>
          <w:rFonts w:eastAsia="Calibri"/>
          <w:sz w:val="28"/>
          <w:szCs w:val="28"/>
          <w:lang w:eastAsia="en-US"/>
        </w:rPr>
        <w:t> </w:t>
      </w:r>
      <w:r w:rsidRPr="00997FFC">
        <w:rPr>
          <w:rFonts w:eastAsia="Calibri"/>
          <w:sz w:val="28"/>
          <w:szCs w:val="28"/>
          <w:lang w:eastAsia="en-US"/>
        </w:rPr>
        <w:t>Порядок оплаты по контракту, в том числе информация о размере аванса (в случае если контрактом предусмотрена выплата аванса), о размере аванса в отношении каждого этапа исполнения контракта (если контрактом предусмотрены этапы исполнения контракта) ______________</w:t>
      </w:r>
      <w:r w:rsidRPr="00997FFC">
        <w:rPr>
          <w:rFonts w:eastAsia="Calibri"/>
          <w:sz w:val="28"/>
          <w:szCs w:val="28"/>
          <w:lang w:eastAsia="en-US"/>
        </w:rPr>
        <w:br/>
        <w:t>________________________________________________________________.</w:t>
      </w:r>
    </w:p>
    <w:p w14:paraId="2136A3BD" w14:textId="77777777" w:rsidR="00474B51" w:rsidRPr="00997FFC" w:rsidRDefault="00474B51" w:rsidP="00474B51">
      <w:pPr>
        <w:spacing w:line="360" w:lineRule="exact"/>
        <w:ind w:firstLine="709"/>
        <w:jc w:val="both"/>
        <w:rPr>
          <w:rFonts w:eastAsia="Calibri"/>
          <w:sz w:val="28"/>
          <w:szCs w:val="28"/>
          <w:lang w:eastAsia="en-US"/>
        </w:rPr>
      </w:pPr>
      <w:r w:rsidRPr="00997FFC">
        <w:rPr>
          <w:rFonts w:eastAsia="Calibri"/>
          <w:sz w:val="28"/>
          <w:szCs w:val="28"/>
          <w:lang w:eastAsia="en-US"/>
        </w:rPr>
        <w:lastRenderedPageBreak/>
        <w:t>9.</w:t>
      </w:r>
      <w:r>
        <w:rPr>
          <w:rFonts w:eastAsia="Calibri"/>
          <w:sz w:val="28"/>
          <w:szCs w:val="28"/>
          <w:lang w:eastAsia="en-US"/>
        </w:rPr>
        <w:t> </w:t>
      </w:r>
      <w:r w:rsidRPr="00997FFC">
        <w:rPr>
          <w:rFonts w:eastAsia="Calibri"/>
          <w:sz w:val="28"/>
          <w:szCs w:val="28"/>
          <w:lang w:eastAsia="en-US"/>
        </w:rPr>
        <w:t>Дата начала исполнения контракта (отдельного этапа исполнения контракта) _______________________________________________________</w:t>
      </w:r>
      <w:r>
        <w:rPr>
          <w:rFonts w:eastAsia="Calibri"/>
          <w:sz w:val="28"/>
          <w:szCs w:val="28"/>
          <w:lang w:eastAsia="en-US"/>
        </w:rPr>
        <w:br/>
      </w:r>
      <w:r w:rsidRPr="00997FFC">
        <w:rPr>
          <w:rFonts w:eastAsia="Calibri"/>
          <w:sz w:val="28"/>
          <w:szCs w:val="28"/>
          <w:lang w:eastAsia="en-US"/>
        </w:rPr>
        <w:t>____________________________________________________________________.</w:t>
      </w:r>
    </w:p>
    <w:p w14:paraId="483454E3" w14:textId="77777777" w:rsidR="00474B51" w:rsidRPr="00997FFC" w:rsidRDefault="00474B51" w:rsidP="00474B51">
      <w:pPr>
        <w:spacing w:line="360" w:lineRule="exact"/>
        <w:ind w:firstLine="709"/>
        <w:jc w:val="both"/>
        <w:rPr>
          <w:rFonts w:eastAsia="Calibri"/>
          <w:sz w:val="28"/>
          <w:szCs w:val="28"/>
          <w:lang w:eastAsia="en-US"/>
        </w:rPr>
      </w:pPr>
      <w:r w:rsidRPr="00997FFC">
        <w:rPr>
          <w:rFonts w:eastAsia="Calibri"/>
          <w:sz w:val="28"/>
          <w:szCs w:val="28"/>
          <w:lang w:eastAsia="en-US"/>
        </w:rPr>
        <w:t>10.</w:t>
      </w:r>
      <w:r>
        <w:rPr>
          <w:rFonts w:eastAsia="Calibri"/>
          <w:sz w:val="28"/>
          <w:szCs w:val="28"/>
          <w:lang w:eastAsia="en-US"/>
        </w:rPr>
        <w:t> </w:t>
      </w:r>
      <w:r w:rsidRPr="00997FFC">
        <w:rPr>
          <w:rFonts w:eastAsia="Calibri"/>
          <w:sz w:val="28"/>
          <w:szCs w:val="28"/>
          <w:lang w:eastAsia="en-US"/>
        </w:rPr>
        <w:t>Размер исполненных обязательств по контракту (в процентах и рублях)__________________________________________________________________________________________________________________________________.</w:t>
      </w:r>
    </w:p>
    <w:p w14:paraId="1AA97065" w14:textId="3E7F8FDB" w:rsidR="00474B51" w:rsidRPr="00997FFC" w:rsidRDefault="00474B51" w:rsidP="00474B51">
      <w:pPr>
        <w:widowControl w:val="0"/>
        <w:autoSpaceDE w:val="0"/>
        <w:autoSpaceDN w:val="0"/>
        <w:spacing w:line="360" w:lineRule="exact"/>
        <w:ind w:firstLine="709"/>
        <w:jc w:val="both"/>
        <w:rPr>
          <w:rFonts w:eastAsia="Calibri"/>
          <w:sz w:val="28"/>
          <w:szCs w:val="28"/>
          <w:lang w:eastAsia="en-US"/>
        </w:rPr>
      </w:pPr>
      <w:r w:rsidRPr="00997FFC">
        <w:rPr>
          <w:sz w:val="28"/>
          <w:szCs w:val="28"/>
        </w:rPr>
        <w:t>11.</w:t>
      </w:r>
      <w:r>
        <w:rPr>
          <w:sz w:val="28"/>
          <w:szCs w:val="28"/>
        </w:rPr>
        <w:t> </w:t>
      </w:r>
      <w:r w:rsidRPr="00997FFC">
        <w:rPr>
          <w:sz w:val="28"/>
          <w:szCs w:val="28"/>
        </w:rPr>
        <w:t>Краткое описание обстоятельств, независящих от сторон контракта и влекущих невозможность его исполнения в соответствии с действующими условиям, а также причинно-следственной связи между необходимостью изменения существенных условий контракта и указанными обстоятельствами</w:t>
      </w:r>
      <w:r>
        <w:rPr>
          <w:sz w:val="28"/>
          <w:szCs w:val="28"/>
        </w:rPr>
        <w:t>*</w:t>
      </w:r>
      <w:r w:rsidRPr="00997FFC">
        <w:rPr>
          <w:sz w:val="28"/>
          <w:szCs w:val="28"/>
        </w:rPr>
        <w:t xml:space="preserve"> ____________________________________</w:t>
      </w:r>
      <w:r w:rsidRPr="00997FFC">
        <w:rPr>
          <w:rFonts w:eastAsia="Calibri"/>
          <w:sz w:val="28"/>
          <w:szCs w:val="28"/>
          <w:lang w:eastAsia="en-US"/>
        </w:rPr>
        <w:t>____________________________________________________________________________________________________.</w:t>
      </w:r>
    </w:p>
    <w:p w14:paraId="714983B1" w14:textId="3EBEA238" w:rsidR="00474B51" w:rsidRPr="00997FFC" w:rsidRDefault="00474B51" w:rsidP="00474B51">
      <w:pPr>
        <w:spacing w:line="360" w:lineRule="exact"/>
        <w:ind w:firstLine="709"/>
        <w:jc w:val="both"/>
        <w:rPr>
          <w:rFonts w:eastAsia="Calibri"/>
          <w:sz w:val="28"/>
          <w:szCs w:val="28"/>
          <w:lang w:eastAsia="en-US"/>
        </w:rPr>
      </w:pPr>
      <w:r w:rsidRPr="00997FFC">
        <w:rPr>
          <w:rFonts w:eastAsia="Calibri"/>
          <w:sz w:val="28"/>
          <w:szCs w:val="28"/>
          <w:lang w:eastAsia="en-US"/>
        </w:rPr>
        <w:t>12.</w:t>
      </w:r>
      <w:r>
        <w:rPr>
          <w:rFonts w:eastAsia="Calibri"/>
          <w:sz w:val="28"/>
          <w:szCs w:val="28"/>
          <w:lang w:eastAsia="en-US"/>
        </w:rPr>
        <w:t> </w:t>
      </w:r>
      <w:r w:rsidRPr="00997FFC">
        <w:rPr>
          <w:rFonts w:eastAsia="Calibri"/>
          <w:sz w:val="28"/>
          <w:szCs w:val="28"/>
          <w:lang w:eastAsia="en-US"/>
        </w:rPr>
        <w:t>Предложения об изменении существенных условий контракта</w:t>
      </w:r>
      <w:r>
        <w:rPr>
          <w:rFonts w:eastAsia="Calibri"/>
          <w:sz w:val="28"/>
          <w:szCs w:val="28"/>
          <w:lang w:eastAsia="en-US"/>
        </w:rPr>
        <w:t>*</w:t>
      </w:r>
      <w:r w:rsidRPr="00997FFC">
        <w:rPr>
          <w:rFonts w:eastAsia="Calibri"/>
          <w:sz w:val="28"/>
          <w:szCs w:val="28"/>
          <w:lang w:eastAsia="en-US"/>
        </w:rPr>
        <w:t>:</w:t>
      </w:r>
    </w:p>
    <w:p w14:paraId="2C4E1590" w14:textId="77777777" w:rsidR="00474B51" w:rsidRPr="00997FFC" w:rsidRDefault="00474B51" w:rsidP="00474B51">
      <w:pPr>
        <w:spacing w:line="360" w:lineRule="exact"/>
        <w:ind w:firstLine="709"/>
        <w:jc w:val="both"/>
        <w:rPr>
          <w:rFonts w:eastAsia="Calibri"/>
          <w:sz w:val="28"/>
          <w:szCs w:val="28"/>
          <w:lang w:eastAsia="en-US"/>
        </w:rPr>
      </w:pPr>
      <w:r w:rsidRPr="00997FFC">
        <w:rPr>
          <w:rFonts w:eastAsia="Calibri"/>
          <w:sz w:val="28"/>
          <w:szCs w:val="28"/>
          <w:lang w:eastAsia="en-US"/>
        </w:rPr>
        <w:t>12.1.</w:t>
      </w:r>
      <w:r>
        <w:rPr>
          <w:rFonts w:eastAsia="Calibri"/>
          <w:sz w:val="28"/>
          <w:szCs w:val="28"/>
          <w:lang w:eastAsia="en-US"/>
        </w:rPr>
        <w:t> </w:t>
      </w:r>
      <w:r w:rsidRPr="00997FFC">
        <w:rPr>
          <w:rFonts w:eastAsia="Calibri"/>
          <w:sz w:val="28"/>
          <w:szCs w:val="28"/>
          <w:lang w:eastAsia="en-US"/>
        </w:rPr>
        <w:t>изменение цены контракта (отдельного этапа исполнения контракта) (при необходимости) ____________________________________</w:t>
      </w:r>
    </w:p>
    <w:p w14:paraId="4A9DFD51" w14:textId="77777777" w:rsidR="00474B51" w:rsidRPr="00997FFC" w:rsidRDefault="00474B51" w:rsidP="00474B51">
      <w:pPr>
        <w:spacing w:line="360" w:lineRule="exact"/>
        <w:jc w:val="both"/>
        <w:rPr>
          <w:rFonts w:eastAsia="Calibri"/>
          <w:sz w:val="28"/>
          <w:szCs w:val="28"/>
          <w:lang w:eastAsia="en-US"/>
        </w:rPr>
      </w:pPr>
      <w:r w:rsidRPr="00997FFC">
        <w:rPr>
          <w:rFonts w:eastAsia="Calibri"/>
          <w:sz w:val="28"/>
          <w:szCs w:val="28"/>
          <w:lang w:eastAsia="en-US"/>
        </w:rPr>
        <w:t>________________________________________________________________;</w:t>
      </w:r>
    </w:p>
    <w:p w14:paraId="2A0BFB9F" w14:textId="77777777" w:rsidR="00474B51" w:rsidRPr="00997FFC" w:rsidRDefault="00474B51" w:rsidP="00474B51">
      <w:pPr>
        <w:spacing w:line="360" w:lineRule="exact"/>
        <w:ind w:firstLine="709"/>
        <w:jc w:val="both"/>
        <w:rPr>
          <w:rFonts w:eastAsia="Calibri"/>
          <w:sz w:val="28"/>
          <w:szCs w:val="28"/>
          <w:lang w:eastAsia="en-US"/>
        </w:rPr>
      </w:pPr>
      <w:r w:rsidRPr="00997FFC">
        <w:rPr>
          <w:rFonts w:eastAsia="Calibri"/>
          <w:sz w:val="28"/>
          <w:szCs w:val="28"/>
          <w:lang w:eastAsia="en-US"/>
        </w:rPr>
        <w:t>12.2.</w:t>
      </w:r>
      <w:r>
        <w:rPr>
          <w:rFonts w:eastAsia="Calibri"/>
          <w:sz w:val="28"/>
          <w:szCs w:val="28"/>
          <w:lang w:eastAsia="en-US"/>
        </w:rPr>
        <w:t> </w:t>
      </w:r>
      <w:r w:rsidRPr="00997FFC">
        <w:rPr>
          <w:rFonts w:eastAsia="Calibri"/>
          <w:sz w:val="28"/>
          <w:szCs w:val="28"/>
          <w:lang w:eastAsia="en-US"/>
        </w:rPr>
        <w:t>изменение срока исполнения контракта (отдельного этапа исполнения контракта) (при необходимости) _________________________</w:t>
      </w:r>
    </w:p>
    <w:p w14:paraId="28C0CB85" w14:textId="77777777" w:rsidR="00474B51" w:rsidRPr="00997FFC" w:rsidRDefault="00474B51" w:rsidP="00474B51">
      <w:pPr>
        <w:spacing w:line="360" w:lineRule="exact"/>
        <w:jc w:val="both"/>
        <w:rPr>
          <w:rFonts w:eastAsia="Calibri"/>
          <w:sz w:val="28"/>
          <w:szCs w:val="28"/>
          <w:lang w:eastAsia="en-US"/>
        </w:rPr>
      </w:pPr>
      <w:r w:rsidRPr="00997FFC">
        <w:rPr>
          <w:rFonts w:eastAsia="Calibri"/>
          <w:sz w:val="28"/>
          <w:szCs w:val="28"/>
          <w:lang w:eastAsia="en-US"/>
        </w:rPr>
        <w:t>________________________________________________________________;</w:t>
      </w:r>
    </w:p>
    <w:p w14:paraId="074C6F1B" w14:textId="77777777" w:rsidR="00474B51" w:rsidRPr="00997FFC" w:rsidRDefault="00474B51" w:rsidP="00474B51">
      <w:pPr>
        <w:spacing w:line="360" w:lineRule="exact"/>
        <w:ind w:firstLine="709"/>
        <w:jc w:val="both"/>
        <w:rPr>
          <w:rFonts w:eastAsia="Calibri"/>
          <w:sz w:val="28"/>
          <w:szCs w:val="28"/>
          <w:lang w:eastAsia="en-US"/>
        </w:rPr>
      </w:pPr>
      <w:r w:rsidRPr="00997FFC">
        <w:rPr>
          <w:rFonts w:eastAsia="Calibri"/>
          <w:sz w:val="28"/>
          <w:szCs w:val="28"/>
          <w:lang w:eastAsia="en-US"/>
        </w:rPr>
        <w:t>12.3.</w:t>
      </w:r>
      <w:r>
        <w:rPr>
          <w:rFonts w:eastAsia="Calibri"/>
          <w:sz w:val="28"/>
          <w:szCs w:val="28"/>
          <w:lang w:eastAsia="en-US"/>
        </w:rPr>
        <w:t> </w:t>
      </w:r>
      <w:r w:rsidRPr="00997FFC">
        <w:rPr>
          <w:rFonts w:eastAsia="Calibri"/>
          <w:sz w:val="28"/>
          <w:szCs w:val="28"/>
          <w:lang w:eastAsia="en-US"/>
        </w:rPr>
        <w:t>изменение даты начала исполнения контракта (отдельного этапа исполнения контракта) (при необходимости) ____________________</w:t>
      </w:r>
    </w:p>
    <w:p w14:paraId="1A4F24B8" w14:textId="77777777" w:rsidR="00474B51" w:rsidRPr="00997FFC" w:rsidRDefault="00474B51" w:rsidP="00474B51">
      <w:pPr>
        <w:spacing w:line="360" w:lineRule="exact"/>
        <w:jc w:val="both"/>
        <w:rPr>
          <w:rFonts w:eastAsia="Calibri"/>
          <w:sz w:val="28"/>
          <w:szCs w:val="28"/>
          <w:lang w:eastAsia="en-US"/>
        </w:rPr>
      </w:pPr>
      <w:r w:rsidRPr="00997FFC">
        <w:rPr>
          <w:rFonts w:eastAsia="Calibri"/>
          <w:sz w:val="28"/>
          <w:szCs w:val="28"/>
          <w:lang w:eastAsia="en-US"/>
        </w:rPr>
        <w:t>________________________________________________________________;</w:t>
      </w:r>
    </w:p>
    <w:p w14:paraId="69406C60" w14:textId="77777777" w:rsidR="00474B51" w:rsidRPr="00997FFC" w:rsidRDefault="00474B51" w:rsidP="00474B51">
      <w:pPr>
        <w:spacing w:line="360" w:lineRule="exact"/>
        <w:ind w:firstLine="709"/>
        <w:jc w:val="both"/>
        <w:rPr>
          <w:rFonts w:eastAsia="Calibri"/>
          <w:sz w:val="28"/>
          <w:szCs w:val="28"/>
          <w:lang w:eastAsia="en-US"/>
        </w:rPr>
      </w:pPr>
      <w:r w:rsidRPr="00997FFC">
        <w:rPr>
          <w:rFonts w:eastAsia="Calibri"/>
          <w:sz w:val="28"/>
          <w:szCs w:val="28"/>
          <w:lang w:eastAsia="en-US"/>
        </w:rPr>
        <w:t>12.4.</w:t>
      </w:r>
      <w:r>
        <w:rPr>
          <w:rFonts w:eastAsia="Calibri"/>
          <w:sz w:val="28"/>
          <w:szCs w:val="28"/>
          <w:lang w:eastAsia="en-US"/>
        </w:rPr>
        <w:t> </w:t>
      </w:r>
      <w:r w:rsidRPr="00997FFC">
        <w:rPr>
          <w:rFonts w:eastAsia="Calibri"/>
          <w:sz w:val="28"/>
          <w:szCs w:val="28"/>
          <w:lang w:eastAsia="en-US"/>
        </w:rPr>
        <w:t>изменение порядка оплаты контракта (отдельного этапа исполнения контракта), в том числе в части авансирования (при необходимости) ________________________________________________________________________________________________________________________________________;</w:t>
      </w:r>
    </w:p>
    <w:p w14:paraId="678A8E4B" w14:textId="77777777" w:rsidR="00474B51" w:rsidRPr="00997FFC" w:rsidRDefault="00474B51" w:rsidP="00474B51">
      <w:pPr>
        <w:spacing w:line="360" w:lineRule="exact"/>
        <w:ind w:firstLine="709"/>
        <w:jc w:val="both"/>
        <w:rPr>
          <w:rFonts w:eastAsia="Calibri"/>
          <w:sz w:val="28"/>
          <w:szCs w:val="28"/>
          <w:lang w:eastAsia="en-US"/>
        </w:rPr>
      </w:pPr>
      <w:r w:rsidRPr="00997FFC">
        <w:rPr>
          <w:rFonts w:eastAsia="Calibri"/>
          <w:sz w:val="28"/>
          <w:szCs w:val="28"/>
          <w:lang w:eastAsia="en-US"/>
        </w:rPr>
        <w:t>12.5.</w:t>
      </w:r>
      <w:r>
        <w:rPr>
          <w:rFonts w:eastAsia="Calibri"/>
          <w:sz w:val="28"/>
          <w:szCs w:val="28"/>
          <w:lang w:eastAsia="en-US"/>
        </w:rPr>
        <w:t> </w:t>
      </w:r>
      <w:r w:rsidRPr="00997FFC">
        <w:rPr>
          <w:rFonts w:eastAsia="Calibri"/>
          <w:sz w:val="28"/>
          <w:szCs w:val="28"/>
          <w:lang w:eastAsia="en-US"/>
        </w:rPr>
        <w:t>изменение количества (объема) закупаемых товаров, работ, услуг (при необходимости) ________________________________________</w:t>
      </w:r>
    </w:p>
    <w:p w14:paraId="4981B0E8" w14:textId="77777777" w:rsidR="00474B51" w:rsidRPr="00997FFC" w:rsidRDefault="00474B51" w:rsidP="00474B51">
      <w:pPr>
        <w:spacing w:line="360" w:lineRule="exact"/>
        <w:jc w:val="both"/>
        <w:rPr>
          <w:rFonts w:eastAsia="Calibri"/>
          <w:sz w:val="28"/>
          <w:szCs w:val="28"/>
          <w:lang w:eastAsia="en-US"/>
        </w:rPr>
      </w:pPr>
      <w:r w:rsidRPr="00997FFC">
        <w:rPr>
          <w:rFonts w:eastAsia="Calibri"/>
          <w:sz w:val="28"/>
          <w:szCs w:val="28"/>
          <w:lang w:eastAsia="en-US"/>
        </w:rPr>
        <w:t>________________________________________________________________;</w:t>
      </w:r>
    </w:p>
    <w:p w14:paraId="0F6C9012" w14:textId="77777777" w:rsidR="00474B51" w:rsidRPr="00997FFC" w:rsidRDefault="00474B51" w:rsidP="00474B51">
      <w:pPr>
        <w:spacing w:line="360" w:lineRule="exact"/>
        <w:ind w:firstLine="709"/>
        <w:jc w:val="both"/>
        <w:rPr>
          <w:rFonts w:eastAsia="Calibri"/>
          <w:sz w:val="28"/>
          <w:szCs w:val="28"/>
          <w:lang w:eastAsia="en-US"/>
        </w:rPr>
      </w:pPr>
      <w:r w:rsidRPr="00997FFC">
        <w:rPr>
          <w:rFonts w:eastAsia="Calibri"/>
          <w:sz w:val="28"/>
          <w:szCs w:val="28"/>
          <w:lang w:eastAsia="en-US"/>
        </w:rPr>
        <w:t>12.6.</w:t>
      </w:r>
      <w:r>
        <w:rPr>
          <w:rFonts w:eastAsia="Calibri"/>
          <w:sz w:val="28"/>
          <w:szCs w:val="28"/>
          <w:lang w:eastAsia="en-US"/>
        </w:rPr>
        <w:t> </w:t>
      </w:r>
      <w:r w:rsidRPr="00997FFC">
        <w:rPr>
          <w:rFonts w:eastAsia="Calibri"/>
          <w:sz w:val="28"/>
          <w:szCs w:val="28"/>
          <w:lang w:eastAsia="en-US"/>
        </w:rPr>
        <w:t xml:space="preserve">изменение иных существенных условий контракта </w:t>
      </w:r>
      <w:r w:rsidRPr="00997FFC">
        <w:rPr>
          <w:rFonts w:eastAsia="Calibri"/>
          <w:sz w:val="28"/>
          <w:szCs w:val="28"/>
          <w:lang w:eastAsia="en-US"/>
        </w:rPr>
        <w:br/>
        <w:t>(при необходимости) ______________________________________________</w:t>
      </w:r>
    </w:p>
    <w:p w14:paraId="52DFC992" w14:textId="77777777" w:rsidR="00474B51" w:rsidRPr="00997FFC" w:rsidRDefault="00474B51" w:rsidP="00474B51">
      <w:pPr>
        <w:spacing w:line="360" w:lineRule="exact"/>
        <w:jc w:val="both"/>
        <w:rPr>
          <w:rFonts w:eastAsia="Calibri"/>
          <w:sz w:val="28"/>
          <w:szCs w:val="28"/>
          <w:lang w:eastAsia="en-US"/>
        </w:rPr>
      </w:pPr>
      <w:r w:rsidRPr="00997FFC">
        <w:rPr>
          <w:rFonts w:eastAsia="Calibri"/>
          <w:sz w:val="28"/>
          <w:szCs w:val="28"/>
          <w:lang w:eastAsia="en-US"/>
        </w:rPr>
        <w:t>________________________________________________________________.</w:t>
      </w:r>
    </w:p>
    <w:p w14:paraId="6E44C75E" w14:textId="77777777" w:rsidR="00474B51" w:rsidRPr="00997FFC" w:rsidRDefault="00474B51" w:rsidP="00474B51">
      <w:pPr>
        <w:spacing w:line="360" w:lineRule="exact"/>
        <w:ind w:firstLine="709"/>
        <w:jc w:val="both"/>
        <w:rPr>
          <w:rFonts w:eastAsia="Calibri"/>
          <w:sz w:val="28"/>
          <w:szCs w:val="28"/>
          <w:lang w:eastAsia="en-US"/>
        </w:rPr>
      </w:pPr>
      <w:r w:rsidRPr="00997FFC">
        <w:rPr>
          <w:rFonts w:eastAsia="Calibri"/>
          <w:sz w:val="28"/>
          <w:szCs w:val="28"/>
          <w:lang w:eastAsia="en-US"/>
        </w:rPr>
        <w:t xml:space="preserve">13. Сведения о необходимости выделения дополнительных средств </w:t>
      </w:r>
      <w:r w:rsidRPr="00997FFC">
        <w:rPr>
          <w:rFonts w:eastAsia="Calibri"/>
          <w:sz w:val="28"/>
          <w:szCs w:val="28"/>
          <w:lang w:eastAsia="en-US"/>
        </w:rPr>
        <w:br/>
        <w:t>и их источнике ___________________________________________________</w:t>
      </w:r>
      <w:r w:rsidRPr="00997FFC">
        <w:rPr>
          <w:rFonts w:eastAsia="Calibri"/>
          <w:sz w:val="28"/>
          <w:szCs w:val="28"/>
          <w:lang w:eastAsia="en-US"/>
        </w:rPr>
        <w:br/>
        <w:t xml:space="preserve">________________________________________________________________. </w:t>
      </w:r>
    </w:p>
    <w:p w14:paraId="5FA15F7A" w14:textId="501BB132" w:rsidR="00474B51" w:rsidRPr="00997FFC" w:rsidRDefault="00474B51" w:rsidP="00474B51">
      <w:pPr>
        <w:widowControl w:val="0"/>
        <w:autoSpaceDE w:val="0"/>
        <w:autoSpaceDN w:val="0"/>
        <w:spacing w:line="360" w:lineRule="exact"/>
        <w:ind w:firstLine="709"/>
        <w:jc w:val="both"/>
        <w:rPr>
          <w:sz w:val="28"/>
          <w:szCs w:val="28"/>
        </w:rPr>
      </w:pPr>
      <w:r w:rsidRPr="00997FFC">
        <w:rPr>
          <w:sz w:val="28"/>
          <w:szCs w:val="28"/>
        </w:rPr>
        <w:t>14.</w:t>
      </w:r>
      <w:r>
        <w:rPr>
          <w:sz w:val="28"/>
          <w:szCs w:val="28"/>
        </w:rPr>
        <w:t> </w:t>
      </w:r>
      <w:r w:rsidRPr="00997FFC">
        <w:rPr>
          <w:sz w:val="28"/>
          <w:szCs w:val="28"/>
        </w:rPr>
        <w:t>Указание на национальный и (или) федеральный проект, государственную программу Российской Федерации и (или) Пермского края и (или)</w:t>
      </w:r>
      <w:r>
        <w:rPr>
          <w:sz w:val="28"/>
          <w:szCs w:val="28"/>
        </w:rPr>
        <w:t xml:space="preserve"> Пермского муниципального округа Пермского края</w:t>
      </w:r>
      <w:r w:rsidRPr="00997FFC">
        <w:rPr>
          <w:sz w:val="28"/>
          <w:szCs w:val="28"/>
        </w:rPr>
        <w:t>, в рамках которых предусмотрено мероприятие, в целях реализации которого заключен контракт ____________________________________________________________________</w:t>
      </w:r>
      <w:r w:rsidRPr="00997FFC">
        <w:rPr>
          <w:sz w:val="28"/>
          <w:szCs w:val="28"/>
        </w:rPr>
        <w:lastRenderedPageBreak/>
        <w:t>____________________________________________________.</w:t>
      </w:r>
    </w:p>
    <w:p w14:paraId="4CD8AEC0" w14:textId="77C0AB98" w:rsidR="00474B51" w:rsidRDefault="00474B51" w:rsidP="00474B51">
      <w:pPr>
        <w:spacing w:line="360" w:lineRule="exact"/>
        <w:ind w:firstLine="709"/>
        <w:jc w:val="both"/>
        <w:rPr>
          <w:rFonts w:eastAsia="Calibri"/>
          <w:sz w:val="28"/>
          <w:szCs w:val="28"/>
          <w:lang w:eastAsia="en-US"/>
        </w:rPr>
      </w:pPr>
      <w:r w:rsidRPr="00997FFC">
        <w:rPr>
          <w:rFonts w:eastAsia="Calibri"/>
          <w:sz w:val="28"/>
          <w:szCs w:val="28"/>
          <w:lang w:eastAsia="en-US"/>
        </w:rPr>
        <w:t xml:space="preserve">15. Информация о казначейском сопровождении расчетов </w:t>
      </w:r>
      <w:r w:rsidRPr="00997FFC">
        <w:rPr>
          <w:rFonts w:eastAsia="Calibri"/>
          <w:sz w:val="28"/>
          <w:szCs w:val="28"/>
          <w:lang w:eastAsia="en-US"/>
        </w:rPr>
        <w:br/>
        <w:t>по контракту (расчетов по контракту в части выплаты аванса) ___________</w:t>
      </w:r>
      <w:r w:rsidRPr="00997FFC">
        <w:rPr>
          <w:rFonts w:eastAsia="Calibri"/>
          <w:sz w:val="28"/>
          <w:szCs w:val="28"/>
          <w:lang w:eastAsia="en-US"/>
        </w:rPr>
        <w:br/>
        <w:t>________________________________________________________________.</w:t>
      </w:r>
    </w:p>
    <w:p w14:paraId="6CF69893" w14:textId="30E23BA8" w:rsidR="00474B51" w:rsidRPr="00474B51" w:rsidRDefault="00474B51" w:rsidP="00474B51">
      <w:pPr>
        <w:spacing w:line="360" w:lineRule="exact"/>
        <w:ind w:firstLine="709"/>
        <w:jc w:val="both"/>
        <w:rPr>
          <w:rFonts w:eastAsia="Calibri"/>
          <w:sz w:val="28"/>
          <w:szCs w:val="28"/>
          <w:lang w:eastAsia="en-US"/>
        </w:rPr>
      </w:pPr>
      <w:r w:rsidRPr="00474B51">
        <w:rPr>
          <w:rFonts w:eastAsia="Calibri"/>
          <w:sz w:val="28"/>
          <w:szCs w:val="28"/>
          <w:lang w:eastAsia="en-US"/>
        </w:rPr>
        <w:t xml:space="preserve">16. Информация о результатах рассмотрения заказчиком информации и документов, направленных поставщиком (подрядчиком, исполнителем) в соответствии с пунктом 2 Порядка изменения существенных условий контрактов, заключенных до 01 января 2024 года для обеспечения нужд Пермского муниципального округа Пермского края, по соглашению сторон, если при исполнении таких контрактов возникли независящие от сторон контракта обстоятельства, влекущие невозможность их исполнения, в том числе в связи с мобилизацией в Российской Федерации, утвержденного постановлением администрации Пермского муниципального округа Пермского края </w:t>
      </w:r>
      <w:r w:rsidRPr="00474B51">
        <w:rPr>
          <w:rFonts w:eastAsia="Calibri"/>
          <w:sz w:val="28"/>
          <w:szCs w:val="28"/>
          <w:lang w:eastAsia="en-US"/>
        </w:rPr>
        <w:br/>
        <w:t>от                     №                      (далее – Порядок):</w:t>
      </w:r>
    </w:p>
    <w:p w14:paraId="1453F83C" w14:textId="77777777" w:rsidR="00474B51" w:rsidRDefault="00474B51" w:rsidP="00474B51">
      <w:pPr>
        <w:spacing w:line="360" w:lineRule="exact"/>
        <w:ind w:firstLine="709"/>
        <w:jc w:val="both"/>
        <w:rPr>
          <w:rFonts w:eastAsia="Calibri"/>
          <w:sz w:val="28"/>
          <w:szCs w:val="28"/>
          <w:lang w:eastAsia="en-US"/>
        </w:rPr>
      </w:pPr>
      <w:r w:rsidRPr="00474B51">
        <w:rPr>
          <w:rFonts w:eastAsia="Calibri"/>
          <w:sz w:val="28"/>
          <w:szCs w:val="28"/>
          <w:lang w:eastAsia="en-US"/>
        </w:rPr>
        <w:t>16.1. информация о наличии/отсутствии независящих от сторон контракта обстоятельств, влекущих невозможность исполнения контракта в соответствии с действующими условиями, и (или) причинно-следственной связи между необходимостью изменения существенных условий контракта и указанными обстоятельствами</w:t>
      </w:r>
      <w:r>
        <w:rPr>
          <w:rFonts w:eastAsia="Calibri"/>
          <w:sz w:val="28"/>
          <w:szCs w:val="28"/>
          <w:lang w:eastAsia="en-US"/>
        </w:rPr>
        <w:t xml:space="preserve"> </w:t>
      </w:r>
      <w:r w:rsidRPr="00474B51">
        <w:rPr>
          <w:rFonts w:eastAsia="Calibri"/>
          <w:sz w:val="28"/>
          <w:szCs w:val="28"/>
          <w:lang w:eastAsia="en-US"/>
        </w:rPr>
        <w:t>____________________________________________________</w:t>
      </w:r>
    </w:p>
    <w:p w14:paraId="4B4840CE" w14:textId="6AA00891" w:rsidR="00474B51" w:rsidRPr="00474B51" w:rsidRDefault="00474B51" w:rsidP="00474B51">
      <w:pPr>
        <w:spacing w:line="360" w:lineRule="exact"/>
        <w:jc w:val="both"/>
        <w:rPr>
          <w:rFonts w:eastAsia="Calibri"/>
          <w:sz w:val="28"/>
          <w:szCs w:val="28"/>
          <w:lang w:eastAsia="en-US"/>
        </w:rPr>
      </w:pPr>
      <w:r w:rsidRPr="00474B51">
        <w:rPr>
          <w:rFonts w:eastAsia="Calibri"/>
          <w:sz w:val="28"/>
          <w:szCs w:val="28"/>
          <w:lang w:eastAsia="en-US"/>
        </w:rPr>
        <w:t>_________________________________________________________________</w:t>
      </w:r>
      <w:r>
        <w:rPr>
          <w:rFonts w:eastAsia="Calibri"/>
          <w:sz w:val="28"/>
          <w:szCs w:val="28"/>
          <w:lang w:eastAsia="en-US"/>
        </w:rPr>
        <w:t>___</w:t>
      </w:r>
      <w:r w:rsidRPr="00474B51">
        <w:rPr>
          <w:rFonts w:eastAsia="Calibri"/>
          <w:sz w:val="28"/>
          <w:szCs w:val="28"/>
          <w:lang w:eastAsia="en-US"/>
        </w:rPr>
        <w:t>;</w:t>
      </w:r>
    </w:p>
    <w:p w14:paraId="23E16FC7" w14:textId="552E4D63" w:rsidR="00474B51" w:rsidRDefault="00474B51" w:rsidP="00474B51">
      <w:pPr>
        <w:spacing w:line="360" w:lineRule="exact"/>
        <w:ind w:firstLine="709"/>
        <w:jc w:val="both"/>
        <w:rPr>
          <w:rFonts w:eastAsia="Calibri"/>
          <w:sz w:val="28"/>
          <w:szCs w:val="28"/>
          <w:lang w:eastAsia="en-US"/>
        </w:rPr>
      </w:pPr>
      <w:r w:rsidRPr="00474B51">
        <w:rPr>
          <w:rFonts w:eastAsia="Calibri"/>
          <w:sz w:val="28"/>
          <w:szCs w:val="28"/>
          <w:lang w:eastAsia="en-US"/>
        </w:rPr>
        <w:t>16.2. информация о наличии/отсутствии целесообразности и (или) необходимости изменения существенных условий контракта для достижения целей закупки _________________________________</w:t>
      </w:r>
      <w:r>
        <w:rPr>
          <w:rFonts w:eastAsia="Calibri"/>
          <w:sz w:val="28"/>
          <w:szCs w:val="28"/>
          <w:lang w:eastAsia="en-US"/>
        </w:rPr>
        <w:t>_______________________</w:t>
      </w:r>
    </w:p>
    <w:p w14:paraId="2DEAECFD" w14:textId="5563246B" w:rsidR="00474B51" w:rsidRPr="00474B51" w:rsidRDefault="00474B51" w:rsidP="00474B51">
      <w:pPr>
        <w:spacing w:line="360" w:lineRule="exact"/>
        <w:jc w:val="both"/>
        <w:rPr>
          <w:rFonts w:eastAsia="Calibri"/>
          <w:sz w:val="28"/>
          <w:szCs w:val="28"/>
          <w:lang w:eastAsia="en-US"/>
        </w:rPr>
      </w:pPr>
      <w:r w:rsidRPr="00474B51">
        <w:rPr>
          <w:rFonts w:eastAsia="Calibri"/>
          <w:sz w:val="28"/>
          <w:szCs w:val="28"/>
          <w:lang w:eastAsia="en-US"/>
        </w:rPr>
        <w:t>_______________________________________________________________</w:t>
      </w:r>
      <w:r>
        <w:rPr>
          <w:rFonts w:eastAsia="Calibri"/>
          <w:sz w:val="28"/>
          <w:szCs w:val="28"/>
          <w:lang w:eastAsia="en-US"/>
        </w:rPr>
        <w:t>_____</w:t>
      </w:r>
      <w:r w:rsidRPr="00474B51">
        <w:rPr>
          <w:rFonts w:eastAsia="Calibri"/>
          <w:sz w:val="28"/>
          <w:szCs w:val="28"/>
          <w:lang w:eastAsia="en-US"/>
        </w:rPr>
        <w:t>;</w:t>
      </w:r>
    </w:p>
    <w:p w14:paraId="0E9B231B" w14:textId="4E4BA1E4" w:rsidR="00474B51" w:rsidRDefault="00474B51" w:rsidP="00474B51">
      <w:pPr>
        <w:spacing w:line="360" w:lineRule="exact"/>
        <w:ind w:firstLine="709"/>
        <w:jc w:val="both"/>
        <w:rPr>
          <w:rFonts w:eastAsia="Calibri"/>
          <w:sz w:val="28"/>
          <w:szCs w:val="28"/>
          <w:lang w:eastAsia="en-US"/>
        </w:rPr>
      </w:pPr>
      <w:r w:rsidRPr="00474B51">
        <w:rPr>
          <w:rFonts w:eastAsia="Calibri"/>
          <w:sz w:val="28"/>
          <w:szCs w:val="28"/>
          <w:lang w:eastAsia="en-US"/>
        </w:rPr>
        <w:t>16.3. информация о соответствии/несоответствии предлагаемого изменения цены контракта (отдельного этапа исполнения контракта) рыночной конъюнктуре _____________________________________</w:t>
      </w:r>
      <w:r>
        <w:rPr>
          <w:rFonts w:eastAsia="Calibri"/>
          <w:sz w:val="28"/>
          <w:szCs w:val="28"/>
          <w:lang w:eastAsia="en-US"/>
        </w:rPr>
        <w:t>____________________</w:t>
      </w:r>
    </w:p>
    <w:p w14:paraId="28926AB2" w14:textId="340A9574" w:rsidR="00474B51" w:rsidRPr="00474B51" w:rsidRDefault="00474B51" w:rsidP="00474B51">
      <w:pPr>
        <w:spacing w:line="360" w:lineRule="exact"/>
        <w:jc w:val="both"/>
        <w:rPr>
          <w:rFonts w:eastAsia="Calibri"/>
          <w:sz w:val="28"/>
          <w:szCs w:val="28"/>
          <w:lang w:eastAsia="en-US"/>
        </w:rPr>
      </w:pPr>
      <w:r w:rsidRPr="00474B51">
        <w:rPr>
          <w:rFonts w:eastAsia="Calibri"/>
          <w:sz w:val="28"/>
          <w:szCs w:val="28"/>
          <w:lang w:eastAsia="en-US"/>
        </w:rPr>
        <w:t>___________________________________________________________</w:t>
      </w:r>
      <w:r>
        <w:rPr>
          <w:rFonts w:eastAsia="Calibri"/>
          <w:sz w:val="28"/>
          <w:szCs w:val="28"/>
          <w:lang w:eastAsia="en-US"/>
        </w:rPr>
        <w:t>_________</w:t>
      </w:r>
      <w:r w:rsidRPr="00474B51">
        <w:rPr>
          <w:rFonts w:eastAsia="Calibri"/>
          <w:sz w:val="28"/>
          <w:szCs w:val="28"/>
          <w:lang w:eastAsia="en-US"/>
        </w:rPr>
        <w:t>;</w:t>
      </w:r>
    </w:p>
    <w:p w14:paraId="5DD1B3F4" w14:textId="64C6DE8D" w:rsidR="00474B51" w:rsidRDefault="00474B51" w:rsidP="00474B51">
      <w:pPr>
        <w:spacing w:line="360" w:lineRule="exact"/>
        <w:ind w:firstLine="709"/>
        <w:jc w:val="both"/>
        <w:rPr>
          <w:rFonts w:eastAsia="Calibri"/>
          <w:sz w:val="28"/>
          <w:szCs w:val="28"/>
          <w:lang w:eastAsia="en-US"/>
        </w:rPr>
      </w:pPr>
      <w:r w:rsidRPr="00474B51">
        <w:rPr>
          <w:rFonts w:eastAsia="Calibri"/>
          <w:sz w:val="28"/>
          <w:szCs w:val="28"/>
          <w:lang w:eastAsia="en-US"/>
        </w:rPr>
        <w:t xml:space="preserve">16.4. информация об отсутствии/наличии нарушений предлагаемыми изменениями существенных условий контракта требований Федерального закона от 05 апреля 2013 г. № 44-ФЗ </w:t>
      </w:r>
      <w:r>
        <w:rPr>
          <w:rFonts w:eastAsia="Calibri"/>
          <w:sz w:val="28"/>
          <w:szCs w:val="28"/>
          <w:lang w:eastAsia="en-US"/>
        </w:rPr>
        <w:t>«</w:t>
      </w:r>
      <w:r w:rsidRPr="00474B51">
        <w:rPr>
          <w:rFonts w:eastAsia="Calibri"/>
          <w:sz w:val="28"/>
          <w:szCs w:val="28"/>
          <w:lang w:eastAsia="en-US"/>
        </w:rPr>
        <w:t>О контрактной системе в сфере закупок товаров, работ, услуг для обеспечения государственных и муниципальных нужд</w:t>
      </w:r>
      <w:r>
        <w:rPr>
          <w:rFonts w:eastAsia="Calibri"/>
          <w:sz w:val="28"/>
          <w:szCs w:val="28"/>
          <w:lang w:eastAsia="en-US"/>
        </w:rPr>
        <w:t>»</w:t>
      </w:r>
      <w:r w:rsidRPr="00474B51">
        <w:rPr>
          <w:rFonts w:eastAsia="Calibri"/>
          <w:sz w:val="28"/>
          <w:szCs w:val="28"/>
          <w:lang w:eastAsia="en-US"/>
        </w:rPr>
        <w:t>, в том числе статьи 14 данного закона __________</w:t>
      </w:r>
      <w:r>
        <w:rPr>
          <w:rFonts w:eastAsia="Calibri"/>
          <w:sz w:val="28"/>
          <w:szCs w:val="28"/>
          <w:lang w:eastAsia="en-US"/>
        </w:rPr>
        <w:t>____________________</w:t>
      </w:r>
    </w:p>
    <w:p w14:paraId="1413FEC4" w14:textId="4D3482AD" w:rsidR="00474B51" w:rsidRPr="00474B51" w:rsidRDefault="00474B51" w:rsidP="00474B51">
      <w:pPr>
        <w:spacing w:line="360" w:lineRule="exact"/>
        <w:jc w:val="both"/>
        <w:rPr>
          <w:rFonts w:eastAsia="Calibri"/>
          <w:sz w:val="28"/>
          <w:szCs w:val="28"/>
          <w:lang w:eastAsia="en-US"/>
        </w:rPr>
      </w:pPr>
      <w:r w:rsidRPr="00474B51">
        <w:rPr>
          <w:rFonts w:eastAsia="Calibri"/>
          <w:sz w:val="28"/>
          <w:szCs w:val="28"/>
          <w:lang w:eastAsia="en-US"/>
        </w:rPr>
        <w:t>____________________________________________________________________;</w:t>
      </w:r>
    </w:p>
    <w:p w14:paraId="613378D4" w14:textId="6EC7C7E9" w:rsidR="00474B51" w:rsidRDefault="00474B51" w:rsidP="00474B51">
      <w:pPr>
        <w:spacing w:line="360" w:lineRule="exact"/>
        <w:ind w:firstLine="709"/>
        <w:jc w:val="both"/>
        <w:rPr>
          <w:rFonts w:eastAsia="Calibri"/>
          <w:sz w:val="28"/>
          <w:szCs w:val="28"/>
          <w:lang w:eastAsia="en-US"/>
        </w:rPr>
      </w:pPr>
      <w:r w:rsidRPr="00474B51">
        <w:rPr>
          <w:rFonts w:eastAsia="Calibri"/>
          <w:sz w:val="28"/>
          <w:szCs w:val="28"/>
          <w:lang w:eastAsia="en-US"/>
        </w:rPr>
        <w:t>16.5. информация об отсутствии/наличии обстоятельств, препятствующих исполнению контракта на новых условиях _____________</w:t>
      </w:r>
      <w:r>
        <w:rPr>
          <w:rFonts w:eastAsia="Calibri"/>
          <w:sz w:val="28"/>
          <w:szCs w:val="28"/>
          <w:lang w:eastAsia="en-US"/>
        </w:rPr>
        <w:t>__________________</w:t>
      </w:r>
    </w:p>
    <w:p w14:paraId="2B42BFD3" w14:textId="2B158032" w:rsidR="00474B51" w:rsidRDefault="00474B51" w:rsidP="00474B51">
      <w:pPr>
        <w:spacing w:line="360" w:lineRule="exact"/>
        <w:jc w:val="both"/>
        <w:rPr>
          <w:rFonts w:eastAsia="Calibri"/>
          <w:sz w:val="28"/>
          <w:szCs w:val="28"/>
          <w:lang w:eastAsia="en-US"/>
        </w:rPr>
      </w:pPr>
      <w:r w:rsidRPr="00474B51">
        <w:rPr>
          <w:rFonts w:eastAsia="Calibri"/>
          <w:sz w:val="28"/>
          <w:szCs w:val="28"/>
          <w:lang w:eastAsia="en-US"/>
        </w:rPr>
        <w:t>___________________________________________________________________</w:t>
      </w:r>
      <w:r>
        <w:rPr>
          <w:rFonts w:eastAsia="Calibri"/>
          <w:sz w:val="28"/>
          <w:szCs w:val="28"/>
          <w:lang w:eastAsia="en-US"/>
        </w:rPr>
        <w:t>_</w:t>
      </w:r>
    </w:p>
    <w:p w14:paraId="5E215F59" w14:textId="0820D63E" w:rsidR="00474B51" w:rsidRPr="00474B51" w:rsidRDefault="00474B51" w:rsidP="00474B51">
      <w:pPr>
        <w:spacing w:line="360" w:lineRule="exact"/>
        <w:jc w:val="both"/>
        <w:rPr>
          <w:rFonts w:eastAsia="Calibri"/>
          <w:sz w:val="28"/>
          <w:szCs w:val="28"/>
          <w:lang w:eastAsia="en-US"/>
        </w:rPr>
      </w:pPr>
      <w:r>
        <w:rPr>
          <w:rFonts w:eastAsia="Calibri"/>
          <w:sz w:val="28"/>
          <w:szCs w:val="28"/>
          <w:lang w:eastAsia="en-US"/>
        </w:rPr>
        <w:lastRenderedPageBreak/>
        <w:t>____________</w:t>
      </w:r>
      <w:r w:rsidRPr="00474B51">
        <w:rPr>
          <w:rFonts w:eastAsia="Calibri"/>
          <w:sz w:val="28"/>
          <w:szCs w:val="28"/>
          <w:lang w:eastAsia="en-US"/>
        </w:rPr>
        <w:t>________________________________________________________;</w:t>
      </w:r>
    </w:p>
    <w:p w14:paraId="45863801" w14:textId="437CDD6D" w:rsidR="00474B51" w:rsidRDefault="00474B51" w:rsidP="00474B51">
      <w:pPr>
        <w:spacing w:line="360" w:lineRule="exact"/>
        <w:ind w:firstLine="709"/>
        <w:jc w:val="both"/>
        <w:rPr>
          <w:rFonts w:eastAsia="Calibri"/>
          <w:sz w:val="28"/>
          <w:szCs w:val="28"/>
          <w:lang w:eastAsia="en-US"/>
        </w:rPr>
      </w:pPr>
      <w:r w:rsidRPr="00474B51">
        <w:rPr>
          <w:rFonts w:eastAsia="Calibri"/>
          <w:sz w:val="28"/>
          <w:szCs w:val="28"/>
          <w:lang w:eastAsia="en-US"/>
        </w:rPr>
        <w:t>16.6. информация о наличии/отсутствии финансовых средств, необходимых для оплаты контракта на новых условиях _______</w:t>
      </w:r>
      <w:r>
        <w:rPr>
          <w:rFonts w:eastAsia="Calibri"/>
          <w:sz w:val="28"/>
          <w:szCs w:val="28"/>
          <w:lang w:eastAsia="en-US"/>
        </w:rPr>
        <w:t>_____________</w:t>
      </w:r>
    </w:p>
    <w:p w14:paraId="2FB4D704" w14:textId="77777777" w:rsidR="00474B51" w:rsidRPr="00997FFC" w:rsidRDefault="00474B51" w:rsidP="00474B51">
      <w:pPr>
        <w:spacing w:before="240" w:line="350" w:lineRule="exact"/>
        <w:jc w:val="both"/>
        <w:rPr>
          <w:rFonts w:eastAsia="Calibri"/>
          <w:sz w:val="28"/>
          <w:szCs w:val="28"/>
          <w:lang w:eastAsia="en-US"/>
        </w:rPr>
      </w:pPr>
      <w:r w:rsidRPr="00997FFC">
        <w:rPr>
          <w:rFonts w:eastAsia="Calibri"/>
          <w:sz w:val="28"/>
          <w:szCs w:val="28"/>
          <w:lang w:eastAsia="en-US"/>
        </w:rPr>
        <w:t xml:space="preserve">                  ________________________________________________________________</w:t>
      </w:r>
    </w:p>
    <w:p w14:paraId="47A97112" w14:textId="77777777" w:rsidR="00474B51" w:rsidRPr="00997FFC" w:rsidRDefault="00474B51" w:rsidP="00474B51">
      <w:pPr>
        <w:spacing w:line="240" w:lineRule="exact"/>
        <w:jc w:val="center"/>
        <w:rPr>
          <w:rFonts w:eastAsia="Calibri"/>
          <w:sz w:val="28"/>
          <w:szCs w:val="28"/>
          <w:lang w:eastAsia="en-US"/>
        </w:rPr>
      </w:pPr>
      <w:r w:rsidRPr="00997FFC">
        <w:rPr>
          <w:rFonts w:eastAsia="Calibri"/>
          <w:sz w:val="28"/>
          <w:szCs w:val="28"/>
          <w:lang w:eastAsia="en-US"/>
        </w:rPr>
        <w:t>(</w:t>
      </w:r>
      <w:r w:rsidRPr="00997FFC">
        <w:rPr>
          <w:rFonts w:eastAsia="Calibri"/>
          <w:sz w:val="20"/>
          <w:szCs w:val="20"/>
          <w:lang w:eastAsia="en-US"/>
        </w:rPr>
        <w:t>ФИО, должность руководителя заказчика</w:t>
      </w:r>
      <w:r w:rsidRPr="00997FFC">
        <w:rPr>
          <w:rFonts w:eastAsia="Calibri"/>
          <w:sz w:val="28"/>
          <w:szCs w:val="28"/>
          <w:lang w:eastAsia="en-US"/>
        </w:rPr>
        <w:t>)</w:t>
      </w:r>
    </w:p>
    <w:p w14:paraId="4A63975B" w14:textId="77777777" w:rsidR="00474B51" w:rsidRPr="00997FFC" w:rsidRDefault="00474B51" w:rsidP="00474B51">
      <w:pPr>
        <w:spacing w:line="350" w:lineRule="exact"/>
        <w:jc w:val="both"/>
        <w:rPr>
          <w:rFonts w:eastAsia="Calibri"/>
          <w:sz w:val="28"/>
          <w:szCs w:val="28"/>
          <w:lang w:eastAsia="en-US"/>
        </w:rPr>
      </w:pPr>
      <w:r w:rsidRPr="00997FFC">
        <w:rPr>
          <w:rFonts w:eastAsia="Calibri"/>
          <w:sz w:val="28"/>
          <w:szCs w:val="28"/>
          <w:lang w:eastAsia="en-US"/>
        </w:rPr>
        <w:t>_______________________________                           ____________________</w:t>
      </w:r>
    </w:p>
    <w:p w14:paraId="69B25366" w14:textId="77777777" w:rsidR="00474B51" w:rsidRPr="00997FFC" w:rsidRDefault="00474B51" w:rsidP="00474B51">
      <w:pPr>
        <w:spacing w:line="200" w:lineRule="exact"/>
        <w:contextualSpacing/>
        <w:jc w:val="both"/>
        <w:rPr>
          <w:rFonts w:eastAsia="Calibri"/>
          <w:sz w:val="20"/>
          <w:szCs w:val="20"/>
          <w:lang w:eastAsia="en-US"/>
        </w:rPr>
      </w:pPr>
      <w:r w:rsidRPr="00997FFC">
        <w:rPr>
          <w:rFonts w:eastAsia="Calibri"/>
          <w:sz w:val="20"/>
          <w:szCs w:val="20"/>
          <w:lang w:eastAsia="en-US"/>
        </w:rPr>
        <w:t xml:space="preserve">                                 (подпись)                                                                                                  (дата)</w:t>
      </w:r>
    </w:p>
    <w:p w14:paraId="79366BFC" w14:textId="77777777" w:rsidR="00474B51" w:rsidRPr="00997FFC" w:rsidRDefault="00474B51" w:rsidP="00474B51">
      <w:pPr>
        <w:spacing w:line="350" w:lineRule="exact"/>
        <w:jc w:val="both"/>
        <w:rPr>
          <w:rFonts w:eastAsia="Calibri"/>
          <w:sz w:val="28"/>
          <w:szCs w:val="28"/>
          <w:lang w:eastAsia="en-US"/>
        </w:rPr>
      </w:pPr>
      <w:r w:rsidRPr="00997FFC">
        <w:rPr>
          <w:rFonts w:eastAsia="Calibri"/>
          <w:sz w:val="28"/>
          <w:szCs w:val="28"/>
          <w:lang w:eastAsia="en-US"/>
        </w:rPr>
        <w:t xml:space="preserve">                                          ________________________________________________________________</w:t>
      </w:r>
    </w:p>
    <w:p w14:paraId="37D98D05" w14:textId="77777777" w:rsidR="00474B51" w:rsidRPr="00997FFC" w:rsidRDefault="00474B51" w:rsidP="00474B51">
      <w:pPr>
        <w:spacing w:line="200" w:lineRule="exact"/>
        <w:jc w:val="center"/>
        <w:rPr>
          <w:rFonts w:eastAsia="Calibri"/>
          <w:sz w:val="20"/>
          <w:szCs w:val="20"/>
          <w:lang w:eastAsia="en-US"/>
        </w:rPr>
      </w:pPr>
      <w:r w:rsidRPr="00997FFC">
        <w:rPr>
          <w:rFonts w:eastAsia="Calibri"/>
          <w:sz w:val="20"/>
          <w:szCs w:val="20"/>
          <w:lang w:eastAsia="en-US"/>
        </w:rPr>
        <w:t>(ФИО, должность, контактный телефон исполнителя</w:t>
      </w:r>
      <w:proofErr w:type="gramStart"/>
      <w:r w:rsidRPr="00997FFC">
        <w:rPr>
          <w:rFonts w:eastAsia="Calibri"/>
          <w:sz w:val="20"/>
          <w:szCs w:val="20"/>
          <w:lang w:eastAsia="en-US"/>
        </w:rPr>
        <w:t xml:space="preserve"> )</w:t>
      </w:r>
      <w:proofErr w:type="gramEnd"/>
    </w:p>
    <w:p w14:paraId="3003D701" w14:textId="77777777" w:rsidR="00474B51" w:rsidRPr="00997FFC" w:rsidRDefault="00474B51" w:rsidP="00474B51">
      <w:pPr>
        <w:spacing w:line="350" w:lineRule="exact"/>
        <w:jc w:val="both"/>
        <w:rPr>
          <w:rFonts w:eastAsia="Calibri"/>
          <w:sz w:val="28"/>
          <w:szCs w:val="28"/>
          <w:lang w:eastAsia="en-US"/>
        </w:rPr>
      </w:pPr>
      <w:r w:rsidRPr="00997FFC">
        <w:rPr>
          <w:rFonts w:eastAsia="Calibri"/>
          <w:sz w:val="28"/>
          <w:szCs w:val="28"/>
          <w:lang w:eastAsia="en-US"/>
        </w:rPr>
        <w:t>______________________________                           ____________________</w:t>
      </w:r>
    </w:p>
    <w:p w14:paraId="1E5C0134" w14:textId="77777777" w:rsidR="00474B51" w:rsidRPr="00496467" w:rsidRDefault="00474B51" w:rsidP="00474B51">
      <w:pPr>
        <w:spacing w:line="200" w:lineRule="exact"/>
        <w:contextualSpacing/>
        <w:jc w:val="both"/>
        <w:rPr>
          <w:rFonts w:eastAsia="Calibri"/>
          <w:b/>
          <w:color w:val="000000"/>
          <w:sz w:val="28"/>
          <w:szCs w:val="28"/>
          <w:lang w:eastAsia="en-US"/>
        </w:rPr>
      </w:pPr>
      <w:r w:rsidRPr="00997FFC">
        <w:rPr>
          <w:rFonts w:eastAsia="Calibri"/>
          <w:sz w:val="20"/>
          <w:szCs w:val="20"/>
          <w:lang w:eastAsia="en-US"/>
        </w:rPr>
        <w:t xml:space="preserve">                             (подпись)                                                                                                     (дата)</w:t>
      </w:r>
    </w:p>
    <w:p w14:paraId="4C016942" w14:textId="4AA6F870" w:rsidR="0047201B" w:rsidRDefault="0047201B">
      <w:pPr>
        <w:rPr>
          <w:sz w:val="28"/>
          <w:szCs w:val="28"/>
        </w:rPr>
      </w:pPr>
    </w:p>
    <w:sectPr w:rsidR="0047201B" w:rsidSect="00C81C7E">
      <w:pgSz w:w="11907" w:h="16840" w:code="9"/>
      <w:pgMar w:top="1134" w:right="1134" w:bottom="1134" w:left="1134" w:header="567" w:footer="567" w:gutter="0"/>
      <w:pgNumType w:start="8"/>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5AC7E6" w14:textId="77777777" w:rsidR="00237EE1" w:rsidRDefault="00237EE1">
      <w:r>
        <w:separator/>
      </w:r>
    </w:p>
  </w:endnote>
  <w:endnote w:type="continuationSeparator" w:id="0">
    <w:p w14:paraId="5D58824D" w14:textId="77777777" w:rsidR="00237EE1" w:rsidRDefault="00237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F40037" w14:textId="77777777" w:rsidR="00237EE1" w:rsidRDefault="00237EE1">
      <w:r>
        <w:separator/>
      </w:r>
    </w:p>
  </w:footnote>
  <w:footnote w:type="continuationSeparator" w:id="0">
    <w:p w14:paraId="129CDBE9" w14:textId="77777777" w:rsidR="00237EE1" w:rsidRDefault="00237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192177"/>
      <w:docPartObj>
        <w:docPartGallery w:val="Page Numbers (Top of Page)"/>
        <w:docPartUnique/>
      </w:docPartObj>
    </w:sdtPr>
    <w:sdtEndPr/>
    <w:sdtContent>
      <w:p w14:paraId="28383D8E" w14:textId="1E6A0505" w:rsidR="00C81C7E" w:rsidRDefault="00C81C7E">
        <w:pPr>
          <w:pStyle w:val="a3"/>
        </w:pPr>
        <w:r>
          <w:fldChar w:fldCharType="begin"/>
        </w:r>
        <w:r>
          <w:instrText>PAGE   \* MERGEFORMAT</w:instrText>
        </w:r>
        <w:r>
          <w:fldChar w:fldCharType="separate"/>
        </w:r>
        <w:r w:rsidR="00E81F2B">
          <w:rPr>
            <w:noProof/>
          </w:rPr>
          <w:t>2</w:t>
        </w:r>
        <w:r>
          <w:fldChar w:fldCharType="end"/>
        </w:r>
      </w:p>
    </w:sdtContent>
  </w:sdt>
  <w:p w14:paraId="14B7A3D7" w14:textId="77777777" w:rsidR="00511CE4" w:rsidRDefault="00511CE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306678"/>
      <w:docPartObj>
        <w:docPartGallery w:val="Page Numbers (Top of Page)"/>
        <w:docPartUnique/>
      </w:docPartObj>
    </w:sdtPr>
    <w:sdtEndPr/>
    <w:sdtContent>
      <w:p w14:paraId="4B42A7B5" w14:textId="4BE35C8A" w:rsidR="00C81C7E" w:rsidRDefault="00C81C7E">
        <w:pPr>
          <w:pStyle w:val="a3"/>
        </w:pPr>
        <w:r>
          <w:fldChar w:fldCharType="begin"/>
        </w:r>
        <w:r>
          <w:instrText>PAGE   \* MERGEFORMAT</w:instrText>
        </w:r>
        <w:r>
          <w:fldChar w:fldCharType="separate"/>
        </w:r>
        <w:r w:rsidR="00E81F2B">
          <w:rPr>
            <w:noProof/>
          </w:rPr>
          <w:t>1</w:t>
        </w:r>
        <w:r>
          <w:fldChar w:fldCharType="end"/>
        </w:r>
      </w:p>
    </w:sdtContent>
  </w:sdt>
  <w:p w14:paraId="40C2B61E" w14:textId="77777777" w:rsidR="00C81C7E" w:rsidRDefault="00C81C7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B4CF3"/>
    <w:multiLevelType w:val="multilevel"/>
    <w:tmpl w:val="96C20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0475A7C"/>
    <w:multiLevelType w:val="multilevel"/>
    <w:tmpl w:val="11AEAA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88E553E"/>
    <w:multiLevelType w:val="hybridMultilevel"/>
    <w:tmpl w:val="22823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072DF9"/>
    <w:multiLevelType w:val="multilevel"/>
    <w:tmpl w:val="518AA494"/>
    <w:lvl w:ilvl="0">
      <w:start w:val="1"/>
      <w:numFmt w:val="decimal"/>
      <w:lvlText w:val="%1."/>
      <w:lvlJc w:val="left"/>
      <w:pPr>
        <w:ind w:left="1069" w:hanging="360"/>
      </w:pPr>
      <w:rPr>
        <w:rFonts w:hint="default"/>
        <w:color w:val="000000"/>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448"/>
    <w:rsid w:val="00000400"/>
    <w:rsid w:val="00006806"/>
    <w:rsid w:val="000534D3"/>
    <w:rsid w:val="00065FBF"/>
    <w:rsid w:val="00077FD7"/>
    <w:rsid w:val="000817ED"/>
    <w:rsid w:val="000C4CD5"/>
    <w:rsid w:val="000C6479"/>
    <w:rsid w:val="000E0642"/>
    <w:rsid w:val="000E66BC"/>
    <w:rsid w:val="000F4254"/>
    <w:rsid w:val="0012186D"/>
    <w:rsid w:val="0012398B"/>
    <w:rsid w:val="00134BA2"/>
    <w:rsid w:val="0014656B"/>
    <w:rsid w:val="00184FD7"/>
    <w:rsid w:val="001878FB"/>
    <w:rsid w:val="001A30EF"/>
    <w:rsid w:val="001C4438"/>
    <w:rsid w:val="001D02CD"/>
    <w:rsid w:val="001E268C"/>
    <w:rsid w:val="00203BDC"/>
    <w:rsid w:val="00214423"/>
    <w:rsid w:val="0022560C"/>
    <w:rsid w:val="002330C4"/>
    <w:rsid w:val="00237EE1"/>
    <w:rsid w:val="00242B04"/>
    <w:rsid w:val="0024511B"/>
    <w:rsid w:val="00251E6F"/>
    <w:rsid w:val="0026551D"/>
    <w:rsid w:val="002C3AA8"/>
    <w:rsid w:val="002D3838"/>
    <w:rsid w:val="003045B0"/>
    <w:rsid w:val="00306735"/>
    <w:rsid w:val="00320724"/>
    <w:rsid w:val="00324436"/>
    <w:rsid w:val="00364436"/>
    <w:rsid w:val="003739D7"/>
    <w:rsid w:val="00393A4B"/>
    <w:rsid w:val="003A6457"/>
    <w:rsid w:val="003B13A7"/>
    <w:rsid w:val="003B7ACF"/>
    <w:rsid w:val="00402174"/>
    <w:rsid w:val="00414494"/>
    <w:rsid w:val="0041511B"/>
    <w:rsid w:val="0042345A"/>
    <w:rsid w:val="0043197C"/>
    <w:rsid w:val="004361EE"/>
    <w:rsid w:val="004574F5"/>
    <w:rsid w:val="004602E1"/>
    <w:rsid w:val="00467AC4"/>
    <w:rsid w:val="0047201B"/>
    <w:rsid w:val="00474B51"/>
    <w:rsid w:val="00480BCF"/>
    <w:rsid w:val="00482A25"/>
    <w:rsid w:val="00494D49"/>
    <w:rsid w:val="004A48A4"/>
    <w:rsid w:val="004B00AA"/>
    <w:rsid w:val="004B417F"/>
    <w:rsid w:val="004E7296"/>
    <w:rsid w:val="00506832"/>
    <w:rsid w:val="00511CE4"/>
    <w:rsid w:val="0051502C"/>
    <w:rsid w:val="00527B31"/>
    <w:rsid w:val="00542E50"/>
    <w:rsid w:val="0055558D"/>
    <w:rsid w:val="00571308"/>
    <w:rsid w:val="00572091"/>
    <w:rsid w:val="00576A32"/>
    <w:rsid w:val="00577234"/>
    <w:rsid w:val="00577F30"/>
    <w:rsid w:val="005B1482"/>
    <w:rsid w:val="005B7C2C"/>
    <w:rsid w:val="005C38F6"/>
    <w:rsid w:val="006155F3"/>
    <w:rsid w:val="0061684A"/>
    <w:rsid w:val="00621C65"/>
    <w:rsid w:val="00622BE4"/>
    <w:rsid w:val="00623EF4"/>
    <w:rsid w:val="0062717E"/>
    <w:rsid w:val="006312AA"/>
    <w:rsid w:val="00637B08"/>
    <w:rsid w:val="00662DD7"/>
    <w:rsid w:val="00667A75"/>
    <w:rsid w:val="006A5A72"/>
    <w:rsid w:val="006C5CBE"/>
    <w:rsid w:val="006C6E1D"/>
    <w:rsid w:val="006F2225"/>
    <w:rsid w:val="006F6C51"/>
    <w:rsid w:val="006F7316"/>
    <w:rsid w:val="006F7533"/>
    <w:rsid w:val="007168FE"/>
    <w:rsid w:val="00724F66"/>
    <w:rsid w:val="00735C3B"/>
    <w:rsid w:val="007723EA"/>
    <w:rsid w:val="00797A76"/>
    <w:rsid w:val="007A26D8"/>
    <w:rsid w:val="007A5C27"/>
    <w:rsid w:val="007B75C5"/>
    <w:rsid w:val="007C1FF4"/>
    <w:rsid w:val="007E4893"/>
    <w:rsid w:val="007E6674"/>
    <w:rsid w:val="008005A0"/>
    <w:rsid w:val="008066B9"/>
    <w:rsid w:val="00811C70"/>
    <w:rsid w:val="008148AA"/>
    <w:rsid w:val="008176CB"/>
    <w:rsid w:val="00817ACA"/>
    <w:rsid w:val="0082107E"/>
    <w:rsid w:val="008278F3"/>
    <w:rsid w:val="00837FD8"/>
    <w:rsid w:val="00842D77"/>
    <w:rsid w:val="00856810"/>
    <w:rsid w:val="00860C6F"/>
    <w:rsid w:val="00863DEC"/>
    <w:rsid w:val="00864234"/>
    <w:rsid w:val="00864B75"/>
    <w:rsid w:val="00871D35"/>
    <w:rsid w:val="00876C36"/>
    <w:rsid w:val="008A2D9E"/>
    <w:rsid w:val="008A7643"/>
    <w:rsid w:val="008C1F04"/>
    <w:rsid w:val="008C6D83"/>
    <w:rsid w:val="008D0C36"/>
    <w:rsid w:val="008D13AA"/>
    <w:rsid w:val="008F6740"/>
    <w:rsid w:val="00900A1B"/>
    <w:rsid w:val="00914FF3"/>
    <w:rsid w:val="009221B8"/>
    <w:rsid w:val="0092233D"/>
    <w:rsid w:val="009620AD"/>
    <w:rsid w:val="00974C42"/>
    <w:rsid w:val="009B151F"/>
    <w:rsid w:val="009B35A8"/>
    <w:rsid w:val="009B5F4B"/>
    <w:rsid w:val="009B7386"/>
    <w:rsid w:val="009D04CB"/>
    <w:rsid w:val="009D75A5"/>
    <w:rsid w:val="009E0131"/>
    <w:rsid w:val="009E5B5A"/>
    <w:rsid w:val="00A004F9"/>
    <w:rsid w:val="00A12386"/>
    <w:rsid w:val="00A24E2A"/>
    <w:rsid w:val="00A30B1A"/>
    <w:rsid w:val="00A96183"/>
    <w:rsid w:val="00AA3B65"/>
    <w:rsid w:val="00AC1BB8"/>
    <w:rsid w:val="00AD79F6"/>
    <w:rsid w:val="00AE14A7"/>
    <w:rsid w:val="00B117FD"/>
    <w:rsid w:val="00B35A1A"/>
    <w:rsid w:val="00B405AA"/>
    <w:rsid w:val="00B62D5D"/>
    <w:rsid w:val="00B647BA"/>
    <w:rsid w:val="00B65260"/>
    <w:rsid w:val="00B931FE"/>
    <w:rsid w:val="00BB6EA3"/>
    <w:rsid w:val="00BC0A61"/>
    <w:rsid w:val="00BC251B"/>
    <w:rsid w:val="00BC443E"/>
    <w:rsid w:val="00BC7DBA"/>
    <w:rsid w:val="00BD627B"/>
    <w:rsid w:val="00BF4376"/>
    <w:rsid w:val="00BF63D8"/>
    <w:rsid w:val="00BF6DAF"/>
    <w:rsid w:val="00C13D70"/>
    <w:rsid w:val="00C2120F"/>
    <w:rsid w:val="00C26877"/>
    <w:rsid w:val="00C47159"/>
    <w:rsid w:val="00C80448"/>
    <w:rsid w:val="00C81C7E"/>
    <w:rsid w:val="00C9091A"/>
    <w:rsid w:val="00CA1CFD"/>
    <w:rsid w:val="00CB01D0"/>
    <w:rsid w:val="00CC2045"/>
    <w:rsid w:val="00CC5E13"/>
    <w:rsid w:val="00D0255E"/>
    <w:rsid w:val="00D06D54"/>
    <w:rsid w:val="00D82EA7"/>
    <w:rsid w:val="00D92FB0"/>
    <w:rsid w:val="00D95C2C"/>
    <w:rsid w:val="00DA33E5"/>
    <w:rsid w:val="00DB37B4"/>
    <w:rsid w:val="00DC0D81"/>
    <w:rsid w:val="00DC5544"/>
    <w:rsid w:val="00DE2444"/>
    <w:rsid w:val="00DF146C"/>
    <w:rsid w:val="00DF1B91"/>
    <w:rsid w:val="00DF656B"/>
    <w:rsid w:val="00E3262D"/>
    <w:rsid w:val="00E54282"/>
    <w:rsid w:val="00E55D54"/>
    <w:rsid w:val="00E56DFE"/>
    <w:rsid w:val="00E63214"/>
    <w:rsid w:val="00E81F2B"/>
    <w:rsid w:val="00E9346E"/>
    <w:rsid w:val="00E97467"/>
    <w:rsid w:val="00EA4E4B"/>
    <w:rsid w:val="00EB2FD8"/>
    <w:rsid w:val="00EB7BE3"/>
    <w:rsid w:val="00EC2B3C"/>
    <w:rsid w:val="00ED331E"/>
    <w:rsid w:val="00EF04F2"/>
    <w:rsid w:val="00EF2C68"/>
    <w:rsid w:val="00EF3F35"/>
    <w:rsid w:val="00F0331D"/>
    <w:rsid w:val="00F1417A"/>
    <w:rsid w:val="00F249DB"/>
    <w:rsid w:val="00F25EE9"/>
    <w:rsid w:val="00F26E3F"/>
    <w:rsid w:val="00F6437F"/>
    <w:rsid w:val="00F74F11"/>
    <w:rsid w:val="00F847EC"/>
    <w:rsid w:val="00F91D3D"/>
    <w:rsid w:val="00FA2184"/>
    <w:rsid w:val="00FE51EB"/>
    <w:rsid w:val="00FF04A2"/>
    <w:rsid w:val="00FF7E8C"/>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73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A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21C65"/>
    <w:pPr>
      <w:tabs>
        <w:tab w:val="center" w:pos="4153"/>
        <w:tab w:val="right" w:pos="8306"/>
      </w:tabs>
      <w:suppressAutoHyphens/>
      <w:jc w:val="center"/>
    </w:pPr>
    <w:rPr>
      <w:sz w:val="28"/>
      <w:szCs w:val="20"/>
    </w:rPr>
  </w:style>
  <w:style w:type="character" w:customStyle="1" w:styleId="a4">
    <w:name w:val="Верхний колонтитул Знак"/>
    <w:link w:val="a3"/>
    <w:uiPriority w:val="99"/>
    <w:rsid w:val="00621C65"/>
    <w:rPr>
      <w:sz w:val="28"/>
    </w:rPr>
  </w:style>
  <w:style w:type="paragraph" w:customStyle="1" w:styleId="a5">
    <w:name w:val="Заголовок к тексту"/>
    <w:basedOn w:val="a"/>
    <w:next w:val="a6"/>
    <w:qFormat/>
    <w:rsid w:val="00621C65"/>
    <w:pPr>
      <w:suppressAutoHyphens/>
      <w:spacing w:after="480" w:line="240" w:lineRule="exact"/>
    </w:pPr>
    <w:rPr>
      <w:b/>
      <w:sz w:val="28"/>
      <w:szCs w:val="20"/>
    </w:rPr>
  </w:style>
  <w:style w:type="paragraph" w:styleId="a6">
    <w:name w:val="Body Text"/>
    <w:basedOn w:val="a"/>
    <w:link w:val="a7"/>
    <w:rsid w:val="00621C65"/>
    <w:pPr>
      <w:spacing w:after="120"/>
    </w:pPr>
  </w:style>
  <w:style w:type="character" w:customStyle="1" w:styleId="a7">
    <w:name w:val="Основной текст Знак"/>
    <w:link w:val="a6"/>
    <w:rsid w:val="00621C65"/>
    <w:rPr>
      <w:sz w:val="24"/>
      <w:szCs w:val="24"/>
    </w:rPr>
  </w:style>
  <w:style w:type="paragraph" w:customStyle="1" w:styleId="a8">
    <w:name w:val="Адресат"/>
    <w:basedOn w:val="a"/>
    <w:rsid w:val="00621C65"/>
    <w:pPr>
      <w:suppressAutoHyphens/>
      <w:spacing w:line="240" w:lineRule="exact"/>
    </w:pPr>
    <w:rPr>
      <w:sz w:val="28"/>
      <w:szCs w:val="20"/>
    </w:rPr>
  </w:style>
  <w:style w:type="paragraph" w:customStyle="1" w:styleId="a9">
    <w:name w:val="Исполнитель"/>
    <w:basedOn w:val="a6"/>
    <w:rsid w:val="009B151F"/>
    <w:pPr>
      <w:suppressAutoHyphens/>
      <w:spacing w:line="240" w:lineRule="exact"/>
    </w:pPr>
    <w:rPr>
      <w:szCs w:val="20"/>
    </w:rPr>
  </w:style>
  <w:style w:type="paragraph" w:styleId="aa">
    <w:name w:val="footer"/>
    <w:basedOn w:val="a"/>
    <w:link w:val="ab"/>
    <w:rsid w:val="009B151F"/>
    <w:pPr>
      <w:suppressAutoHyphens/>
    </w:pPr>
    <w:rPr>
      <w:sz w:val="20"/>
      <w:szCs w:val="20"/>
    </w:rPr>
  </w:style>
  <w:style w:type="character" w:customStyle="1" w:styleId="ab">
    <w:name w:val="Нижний колонтитул Знак"/>
    <w:basedOn w:val="a0"/>
    <w:link w:val="aa"/>
    <w:rsid w:val="009B151F"/>
  </w:style>
  <w:style w:type="character" w:styleId="ac">
    <w:name w:val="page number"/>
    <w:rsid w:val="009B151F"/>
  </w:style>
  <w:style w:type="paragraph" w:styleId="ad">
    <w:name w:val="No Spacing"/>
    <w:uiPriority w:val="1"/>
    <w:qFormat/>
    <w:rsid w:val="009B5F4B"/>
    <w:rPr>
      <w:sz w:val="28"/>
    </w:rPr>
  </w:style>
  <w:style w:type="paragraph" w:customStyle="1" w:styleId="ae">
    <w:name w:val="регистрационные поля"/>
    <w:basedOn w:val="a"/>
    <w:rsid w:val="00000400"/>
    <w:pPr>
      <w:spacing w:line="240" w:lineRule="exact"/>
      <w:jc w:val="center"/>
    </w:pPr>
    <w:rPr>
      <w:sz w:val="28"/>
      <w:szCs w:val="20"/>
      <w:lang w:val="en-US"/>
    </w:rPr>
  </w:style>
  <w:style w:type="paragraph" w:customStyle="1" w:styleId="af">
    <w:name w:val="Регистр"/>
    <w:rsid w:val="000C4CD5"/>
    <w:rPr>
      <w:sz w:val="28"/>
    </w:rPr>
  </w:style>
  <w:style w:type="character" w:customStyle="1" w:styleId="fontstyle01">
    <w:name w:val="fontstyle01"/>
    <w:basedOn w:val="a0"/>
    <w:rsid w:val="00ED331E"/>
    <w:rPr>
      <w:rFonts w:ascii="TimesNewRomanPSMT" w:hAnsi="TimesNewRomanPSMT" w:hint="default"/>
      <w:b w:val="0"/>
      <w:bCs w:val="0"/>
      <w:i w:val="0"/>
      <w:iCs w:val="0"/>
      <w:color w:val="000000"/>
      <w:sz w:val="28"/>
      <w:szCs w:val="28"/>
    </w:rPr>
  </w:style>
  <w:style w:type="paragraph" w:styleId="af0">
    <w:name w:val="List Paragraph"/>
    <w:basedOn w:val="a"/>
    <w:uiPriority w:val="34"/>
    <w:qFormat/>
    <w:rsid w:val="008D0C36"/>
    <w:pPr>
      <w:ind w:left="720"/>
      <w:contextualSpacing/>
    </w:pPr>
  </w:style>
  <w:style w:type="character" w:styleId="af1">
    <w:name w:val="Hyperlink"/>
    <w:basedOn w:val="a0"/>
    <w:uiPriority w:val="99"/>
    <w:rsid w:val="002C3AA8"/>
    <w:rPr>
      <w:color w:val="0563C1" w:themeColor="hyperlink"/>
      <w:u w:val="single"/>
    </w:rPr>
  </w:style>
  <w:style w:type="character" w:customStyle="1" w:styleId="1">
    <w:name w:val="Неразрешенное упоминание1"/>
    <w:basedOn w:val="a0"/>
    <w:uiPriority w:val="99"/>
    <w:semiHidden/>
    <w:unhideWhenUsed/>
    <w:rsid w:val="002C3AA8"/>
    <w:rPr>
      <w:color w:val="605E5C"/>
      <w:shd w:val="clear" w:color="auto" w:fill="E1DFDD"/>
    </w:rPr>
  </w:style>
  <w:style w:type="paragraph" w:customStyle="1" w:styleId="ConsPlusNormal">
    <w:name w:val="ConsPlusNormal"/>
    <w:rsid w:val="00BF63D8"/>
    <w:pPr>
      <w:widowControl w:val="0"/>
      <w:autoSpaceDE w:val="0"/>
      <w:autoSpaceDN w:val="0"/>
    </w:pPr>
    <w:rPr>
      <w:rFonts w:ascii="Calibri" w:hAnsi="Calibri" w:cs="Calibri"/>
      <w:sz w:val="22"/>
    </w:rPr>
  </w:style>
  <w:style w:type="paragraph" w:customStyle="1" w:styleId="ConsPlusTitle">
    <w:name w:val="ConsPlusTitle"/>
    <w:rsid w:val="00BF63D8"/>
    <w:pPr>
      <w:widowControl w:val="0"/>
      <w:autoSpaceDE w:val="0"/>
      <w:autoSpaceDN w:val="0"/>
    </w:pPr>
    <w:rPr>
      <w:rFonts w:ascii="Calibri" w:hAnsi="Calibri" w:cs="Calibri"/>
      <w:b/>
      <w:sz w:val="22"/>
    </w:rPr>
  </w:style>
  <w:style w:type="paragraph" w:customStyle="1" w:styleId="ConsPlusNonformat">
    <w:name w:val="ConsPlusNonformat"/>
    <w:rsid w:val="00BF63D8"/>
    <w:pPr>
      <w:widowControl w:val="0"/>
      <w:autoSpaceDE w:val="0"/>
      <w:autoSpaceDN w:val="0"/>
    </w:pPr>
    <w:rPr>
      <w:rFonts w:ascii="Courier New" w:hAnsi="Courier New" w:cs="Courier New"/>
    </w:rPr>
  </w:style>
  <w:style w:type="paragraph" w:customStyle="1" w:styleId="ConsPlusCell">
    <w:name w:val="ConsPlusCell"/>
    <w:rsid w:val="00BF63D8"/>
    <w:pPr>
      <w:widowControl w:val="0"/>
      <w:autoSpaceDE w:val="0"/>
      <w:autoSpaceDN w:val="0"/>
    </w:pPr>
    <w:rPr>
      <w:rFonts w:ascii="Courier New" w:hAnsi="Courier New" w:cs="Courier New"/>
    </w:rPr>
  </w:style>
  <w:style w:type="paragraph" w:customStyle="1" w:styleId="ConsPlusDocList">
    <w:name w:val="ConsPlusDocList"/>
    <w:rsid w:val="00BF63D8"/>
    <w:pPr>
      <w:widowControl w:val="0"/>
      <w:autoSpaceDE w:val="0"/>
      <w:autoSpaceDN w:val="0"/>
    </w:pPr>
    <w:rPr>
      <w:rFonts w:ascii="Calibri" w:hAnsi="Calibri" w:cs="Calibri"/>
      <w:sz w:val="22"/>
    </w:rPr>
  </w:style>
  <w:style w:type="paragraph" w:customStyle="1" w:styleId="ConsPlusTitlePage">
    <w:name w:val="ConsPlusTitlePage"/>
    <w:rsid w:val="00BF63D8"/>
    <w:pPr>
      <w:widowControl w:val="0"/>
      <w:autoSpaceDE w:val="0"/>
      <w:autoSpaceDN w:val="0"/>
    </w:pPr>
    <w:rPr>
      <w:rFonts w:ascii="Tahoma" w:hAnsi="Tahoma" w:cs="Tahoma"/>
    </w:rPr>
  </w:style>
  <w:style w:type="paragraph" w:customStyle="1" w:styleId="ConsPlusJurTerm">
    <w:name w:val="ConsPlusJurTerm"/>
    <w:rsid w:val="00BF63D8"/>
    <w:pPr>
      <w:widowControl w:val="0"/>
      <w:autoSpaceDE w:val="0"/>
      <w:autoSpaceDN w:val="0"/>
    </w:pPr>
    <w:rPr>
      <w:rFonts w:ascii="Tahoma" w:hAnsi="Tahoma" w:cs="Tahoma"/>
      <w:sz w:val="26"/>
    </w:rPr>
  </w:style>
  <w:style w:type="paragraph" w:customStyle="1" w:styleId="ConsPlusTextList">
    <w:name w:val="ConsPlusTextList"/>
    <w:rsid w:val="00BF63D8"/>
    <w:pPr>
      <w:widowControl w:val="0"/>
      <w:autoSpaceDE w:val="0"/>
      <w:autoSpaceDN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A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21C65"/>
    <w:pPr>
      <w:tabs>
        <w:tab w:val="center" w:pos="4153"/>
        <w:tab w:val="right" w:pos="8306"/>
      </w:tabs>
      <w:suppressAutoHyphens/>
      <w:jc w:val="center"/>
    </w:pPr>
    <w:rPr>
      <w:sz w:val="28"/>
      <w:szCs w:val="20"/>
    </w:rPr>
  </w:style>
  <w:style w:type="character" w:customStyle="1" w:styleId="a4">
    <w:name w:val="Верхний колонтитул Знак"/>
    <w:link w:val="a3"/>
    <w:uiPriority w:val="99"/>
    <w:rsid w:val="00621C65"/>
    <w:rPr>
      <w:sz w:val="28"/>
    </w:rPr>
  </w:style>
  <w:style w:type="paragraph" w:customStyle="1" w:styleId="a5">
    <w:name w:val="Заголовок к тексту"/>
    <w:basedOn w:val="a"/>
    <w:next w:val="a6"/>
    <w:qFormat/>
    <w:rsid w:val="00621C65"/>
    <w:pPr>
      <w:suppressAutoHyphens/>
      <w:spacing w:after="480" w:line="240" w:lineRule="exact"/>
    </w:pPr>
    <w:rPr>
      <w:b/>
      <w:sz w:val="28"/>
      <w:szCs w:val="20"/>
    </w:rPr>
  </w:style>
  <w:style w:type="paragraph" w:styleId="a6">
    <w:name w:val="Body Text"/>
    <w:basedOn w:val="a"/>
    <w:link w:val="a7"/>
    <w:rsid w:val="00621C65"/>
    <w:pPr>
      <w:spacing w:after="120"/>
    </w:pPr>
  </w:style>
  <w:style w:type="character" w:customStyle="1" w:styleId="a7">
    <w:name w:val="Основной текст Знак"/>
    <w:link w:val="a6"/>
    <w:rsid w:val="00621C65"/>
    <w:rPr>
      <w:sz w:val="24"/>
      <w:szCs w:val="24"/>
    </w:rPr>
  </w:style>
  <w:style w:type="paragraph" w:customStyle="1" w:styleId="a8">
    <w:name w:val="Адресат"/>
    <w:basedOn w:val="a"/>
    <w:rsid w:val="00621C65"/>
    <w:pPr>
      <w:suppressAutoHyphens/>
      <w:spacing w:line="240" w:lineRule="exact"/>
    </w:pPr>
    <w:rPr>
      <w:sz w:val="28"/>
      <w:szCs w:val="20"/>
    </w:rPr>
  </w:style>
  <w:style w:type="paragraph" w:customStyle="1" w:styleId="a9">
    <w:name w:val="Исполнитель"/>
    <w:basedOn w:val="a6"/>
    <w:rsid w:val="009B151F"/>
    <w:pPr>
      <w:suppressAutoHyphens/>
      <w:spacing w:line="240" w:lineRule="exact"/>
    </w:pPr>
    <w:rPr>
      <w:szCs w:val="20"/>
    </w:rPr>
  </w:style>
  <w:style w:type="paragraph" w:styleId="aa">
    <w:name w:val="footer"/>
    <w:basedOn w:val="a"/>
    <w:link w:val="ab"/>
    <w:rsid w:val="009B151F"/>
    <w:pPr>
      <w:suppressAutoHyphens/>
    </w:pPr>
    <w:rPr>
      <w:sz w:val="20"/>
      <w:szCs w:val="20"/>
    </w:rPr>
  </w:style>
  <w:style w:type="character" w:customStyle="1" w:styleId="ab">
    <w:name w:val="Нижний колонтитул Знак"/>
    <w:basedOn w:val="a0"/>
    <w:link w:val="aa"/>
    <w:rsid w:val="009B151F"/>
  </w:style>
  <w:style w:type="character" w:styleId="ac">
    <w:name w:val="page number"/>
    <w:rsid w:val="009B151F"/>
  </w:style>
  <w:style w:type="paragraph" w:styleId="ad">
    <w:name w:val="No Spacing"/>
    <w:uiPriority w:val="1"/>
    <w:qFormat/>
    <w:rsid w:val="009B5F4B"/>
    <w:rPr>
      <w:sz w:val="28"/>
    </w:rPr>
  </w:style>
  <w:style w:type="paragraph" w:customStyle="1" w:styleId="ae">
    <w:name w:val="регистрационные поля"/>
    <w:basedOn w:val="a"/>
    <w:rsid w:val="00000400"/>
    <w:pPr>
      <w:spacing w:line="240" w:lineRule="exact"/>
      <w:jc w:val="center"/>
    </w:pPr>
    <w:rPr>
      <w:sz w:val="28"/>
      <w:szCs w:val="20"/>
      <w:lang w:val="en-US"/>
    </w:rPr>
  </w:style>
  <w:style w:type="paragraph" w:customStyle="1" w:styleId="af">
    <w:name w:val="Регистр"/>
    <w:rsid w:val="000C4CD5"/>
    <w:rPr>
      <w:sz w:val="28"/>
    </w:rPr>
  </w:style>
  <w:style w:type="character" w:customStyle="1" w:styleId="fontstyle01">
    <w:name w:val="fontstyle01"/>
    <w:basedOn w:val="a0"/>
    <w:rsid w:val="00ED331E"/>
    <w:rPr>
      <w:rFonts w:ascii="TimesNewRomanPSMT" w:hAnsi="TimesNewRomanPSMT" w:hint="default"/>
      <w:b w:val="0"/>
      <w:bCs w:val="0"/>
      <w:i w:val="0"/>
      <w:iCs w:val="0"/>
      <w:color w:val="000000"/>
      <w:sz w:val="28"/>
      <w:szCs w:val="28"/>
    </w:rPr>
  </w:style>
  <w:style w:type="paragraph" w:styleId="af0">
    <w:name w:val="List Paragraph"/>
    <w:basedOn w:val="a"/>
    <w:uiPriority w:val="34"/>
    <w:qFormat/>
    <w:rsid w:val="008D0C36"/>
    <w:pPr>
      <w:ind w:left="720"/>
      <w:contextualSpacing/>
    </w:pPr>
  </w:style>
  <w:style w:type="character" w:styleId="af1">
    <w:name w:val="Hyperlink"/>
    <w:basedOn w:val="a0"/>
    <w:uiPriority w:val="99"/>
    <w:rsid w:val="002C3AA8"/>
    <w:rPr>
      <w:color w:val="0563C1" w:themeColor="hyperlink"/>
      <w:u w:val="single"/>
    </w:rPr>
  </w:style>
  <w:style w:type="character" w:customStyle="1" w:styleId="1">
    <w:name w:val="Неразрешенное упоминание1"/>
    <w:basedOn w:val="a0"/>
    <w:uiPriority w:val="99"/>
    <w:semiHidden/>
    <w:unhideWhenUsed/>
    <w:rsid w:val="002C3AA8"/>
    <w:rPr>
      <w:color w:val="605E5C"/>
      <w:shd w:val="clear" w:color="auto" w:fill="E1DFDD"/>
    </w:rPr>
  </w:style>
  <w:style w:type="paragraph" w:customStyle="1" w:styleId="ConsPlusNormal">
    <w:name w:val="ConsPlusNormal"/>
    <w:rsid w:val="00BF63D8"/>
    <w:pPr>
      <w:widowControl w:val="0"/>
      <w:autoSpaceDE w:val="0"/>
      <w:autoSpaceDN w:val="0"/>
    </w:pPr>
    <w:rPr>
      <w:rFonts w:ascii="Calibri" w:hAnsi="Calibri" w:cs="Calibri"/>
      <w:sz w:val="22"/>
    </w:rPr>
  </w:style>
  <w:style w:type="paragraph" w:customStyle="1" w:styleId="ConsPlusTitle">
    <w:name w:val="ConsPlusTitle"/>
    <w:rsid w:val="00BF63D8"/>
    <w:pPr>
      <w:widowControl w:val="0"/>
      <w:autoSpaceDE w:val="0"/>
      <w:autoSpaceDN w:val="0"/>
    </w:pPr>
    <w:rPr>
      <w:rFonts w:ascii="Calibri" w:hAnsi="Calibri" w:cs="Calibri"/>
      <w:b/>
      <w:sz w:val="22"/>
    </w:rPr>
  </w:style>
  <w:style w:type="paragraph" w:customStyle="1" w:styleId="ConsPlusNonformat">
    <w:name w:val="ConsPlusNonformat"/>
    <w:rsid w:val="00BF63D8"/>
    <w:pPr>
      <w:widowControl w:val="0"/>
      <w:autoSpaceDE w:val="0"/>
      <w:autoSpaceDN w:val="0"/>
    </w:pPr>
    <w:rPr>
      <w:rFonts w:ascii="Courier New" w:hAnsi="Courier New" w:cs="Courier New"/>
    </w:rPr>
  </w:style>
  <w:style w:type="paragraph" w:customStyle="1" w:styleId="ConsPlusCell">
    <w:name w:val="ConsPlusCell"/>
    <w:rsid w:val="00BF63D8"/>
    <w:pPr>
      <w:widowControl w:val="0"/>
      <w:autoSpaceDE w:val="0"/>
      <w:autoSpaceDN w:val="0"/>
    </w:pPr>
    <w:rPr>
      <w:rFonts w:ascii="Courier New" w:hAnsi="Courier New" w:cs="Courier New"/>
    </w:rPr>
  </w:style>
  <w:style w:type="paragraph" w:customStyle="1" w:styleId="ConsPlusDocList">
    <w:name w:val="ConsPlusDocList"/>
    <w:rsid w:val="00BF63D8"/>
    <w:pPr>
      <w:widowControl w:val="0"/>
      <w:autoSpaceDE w:val="0"/>
      <w:autoSpaceDN w:val="0"/>
    </w:pPr>
    <w:rPr>
      <w:rFonts w:ascii="Calibri" w:hAnsi="Calibri" w:cs="Calibri"/>
      <w:sz w:val="22"/>
    </w:rPr>
  </w:style>
  <w:style w:type="paragraph" w:customStyle="1" w:styleId="ConsPlusTitlePage">
    <w:name w:val="ConsPlusTitlePage"/>
    <w:rsid w:val="00BF63D8"/>
    <w:pPr>
      <w:widowControl w:val="0"/>
      <w:autoSpaceDE w:val="0"/>
      <w:autoSpaceDN w:val="0"/>
    </w:pPr>
    <w:rPr>
      <w:rFonts w:ascii="Tahoma" w:hAnsi="Tahoma" w:cs="Tahoma"/>
    </w:rPr>
  </w:style>
  <w:style w:type="paragraph" w:customStyle="1" w:styleId="ConsPlusJurTerm">
    <w:name w:val="ConsPlusJurTerm"/>
    <w:rsid w:val="00BF63D8"/>
    <w:pPr>
      <w:widowControl w:val="0"/>
      <w:autoSpaceDE w:val="0"/>
      <w:autoSpaceDN w:val="0"/>
    </w:pPr>
    <w:rPr>
      <w:rFonts w:ascii="Tahoma" w:hAnsi="Tahoma" w:cs="Tahoma"/>
      <w:sz w:val="26"/>
    </w:rPr>
  </w:style>
  <w:style w:type="paragraph" w:customStyle="1" w:styleId="ConsPlusTextList">
    <w:name w:val="ConsPlusTextList"/>
    <w:rsid w:val="00BF63D8"/>
    <w:pPr>
      <w:widowControl w:val="0"/>
      <w:autoSpaceDE w:val="0"/>
      <w:autoSpaceDN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876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AE3BA6847F59E2C1664490BEDD5CB2E559C736E46C3E52E89404A237470ED4ECDE52CFDBE80DF38235BDB4F8588A19924ABBC8D96BF61y1t5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ermraion.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AAE3BA6847F59E2C1664490BEDD5CB2E559C736E46C3E52E89404A237470ED4ECDE52CFDBC80DE312E04DE5A94D0AC9132B5B8978ABD6315y9t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F2C18-FBD3-44B8-AA28-E3E798E83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3317</Words>
  <Characters>18910</Characters>
  <Application>Microsoft Office Word</Application>
  <DocSecurity>0</DocSecurity>
  <Lines>157</Lines>
  <Paragraphs>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22183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EMarkin</dc:creator>
  <cp:lastModifiedBy>adm15-01</cp:lastModifiedBy>
  <cp:revision>2</cp:revision>
  <cp:lastPrinted>2023-04-10T08:27:00Z</cp:lastPrinted>
  <dcterms:created xsi:type="dcterms:W3CDTF">2023-04-19T09:25:00Z</dcterms:created>
  <dcterms:modified xsi:type="dcterms:W3CDTF">2023-04-19T09:25:00Z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внесении изменений в постановление администрации Пермского муниципального района от 06.04.2020 № 211 «О мерах, направленных на поддержку отраслей экономики Пермского муниципального района, наиболее пострадавших от распространения новой коронавирусной ин</vt:lpwstr>
  </property>
  <property fmtid="{D5CDD505-2E9C-101B-9397-08002B2CF9AE}" pid="3" name="reg_date">
    <vt:lpwstr>24.08.2020</vt:lpwstr>
  </property>
  <property fmtid="{D5CDD505-2E9C-101B-9397-08002B2CF9AE}" pid="4" name="reg_number">
    <vt:lpwstr>455</vt:lpwstr>
  </property>
  <property fmtid="{D5CDD505-2E9C-101B-9397-08002B2CF9AE}" pid="5" name="r_object_id">
    <vt:lpwstr>09000001a77c3949</vt:lpwstr>
  </property>
  <property fmtid="{D5CDD505-2E9C-101B-9397-08002B2CF9AE}" pid="6" name="r_version_label">
    <vt:lpwstr>1.12</vt:lpwstr>
  </property>
  <property fmtid="{D5CDD505-2E9C-101B-9397-08002B2CF9AE}" pid="7" name="sign_flag">
    <vt:lpwstr>Подписан ЭЦП</vt:lpwstr>
  </property>
</Properties>
</file>